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AE3992" w:rsidRDefault="00AE3992" w:rsidP="00340854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ohlásenie drobnej stavby – </w:t>
      </w:r>
      <w:r w:rsidR="00C065E0">
        <w:rPr>
          <w:rFonts w:ascii="Times New Roman" w:hAnsi="Times New Roman" w:cs="Times New Roman"/>
          <w:b/>
          <w:smallCaps/>
          <w:sz w:val="50"/>
          <w:szCs w:val="50"/>
        </w:rPr>
        <w:t>reklamná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 stavba do 3 </w:t>
      </w:r>
      <w:r>
        <w:rPr>
          <w:rFonts w:ascii="Times New Roman" w:hAnsi="Times New Roman" w:cs="Times New Roman"/>
          <w:b/>
          <w:sz w:val="50"/>
          <w:szCs w:val="50"/>
        </w:rPr>
        <w:t>m</w:t>
      </w:r>
      <w:r w:rsidRPr="00590CEC">
        <w:rPr>
          <w:rFonts w:ascii="Times New Roman" w:hAnsi="Times New Roman" w:cs="Times New Roman"/>
          <w:b/>
          <w:sz w:val="50"/>
          <w:szCs w:val="50"/>
          <w:vertAlign w:val="superscript"/>
        </w:rPr>
        <w:t>2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3992" w:rsidRPr="00C065E0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Navrhovate</w:t>
      </w:r>
      <w:r w:rsidR="00C065E0">
        <w:rPr>
          <w:b/>
          <w:bCs/>
          <w:sz w:val="22"/>
          <w:szCs w:val="22"/>
        </w:rPr>
        <w:t xml:space="preserve">ľ </w:t>
      </w:r>
      <w:r w:rsidR="00C065E0" w:rsidRPr="00C065E0">
        <w:rPr>
          <w:bCs/>
          <w:sz w:val="22"/>
          <w:szCs w:val="22"/>
        </w:rPr>
        <w:t>(meno, priezvisko, adresa),</w:t>
      </w:r>
      <w:r w:rsidR="00C065E0">
        <w:rPr>
          <w:b/>
          <w:bCs/>
          <w:sz w:val="22"/>
          <w:szCs w:val="22"/>
        </w:rPr>
        <w:t xml:space="preserve"> právnická</w:t>
      </w:r>
      <w:r>
        <w:rPr>
          <w:b/>
          <w:bCs/>
          <w:sz w:val="22"/>
          <w:szCs w:val="22"/>
        </w:rPr>
        <w:t xml:space="preserve"> osob</w:t>
      </w:r>
      <w:r w:rsidR="00C065E0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="00C065E0" w:rsidRPr="00C065E0">
        <w:rPr>
          <w:bCs/>
          <w:sz w:val="22"/>
          <w:szCs w:val="22"/>
        </w:rPr>
        <w:t>(</w:t>
      </w:r>
      <w:r w:rsidRPr="00C065E0">
        <w:rPr>
          <w:bCs/>
          <w:sz w:val="22"/>
          <w:szCs w:val="22"/>
        </w:rPr>
        <w:t>názov, sídlo, IČO</w:t>
      </w:r>
      <w:r w:rsidR="00C065E0" w:rsidRPr="00C065E0">
        <w:rPr>
          <w:bCs/>
          <w:sz w:val="22"/>
          <w:szCs w:val="22"/>
        </w:rPr>
        <w:t>)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AE3992">
        <w:rPr>
          <w:sz w:val="22"/>
          <w:szCs w:val="22"/>
        </w:rPr>
        <w:t>Osoba o</w:t>
      </w:r>
      <w:r>
        <w:rPr>
          <w:sz w:val="22"/>
          <w:szCs w:val="22"/>
        </w:rPr>
        <w:t>právnená konať za navrhovateľa ..................................................................................................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065E0">
        <w:rPr>
          <w:b/>
          <w:sz w:val="22"/>
          <w:szCs w:val="22"/>
        </w:rPr>
        <w:t>Telefón</w:t>
      </w:r>
      <w:r>
        <w:rPr>
          <w:sz w:val="22"/>
          <w:szCs w:val="22"/>
        </w:rPr>
        <w:t xml:space="preserve"> ..................................................................... </w:t>
      </w:r>
      <w:r w:rsidRPr="00C065E0">
        <w:rPr>
          <w:b/>
          <w:sz w:val="22"/>
          <w:szCs w:val="22"/>
        </w:rPr>
        <w:t>E-mail</w:t>
      </w:r>
      <w:r>
        <w:rPr>
          <w:sz w:val="22"/>
          <w:szCs w:val="22"/>
        </w:rPr>
        <w:t xml:space="preserve"> ....................................................................</w:t>
      </w:r>
    </w:p>
    <w:p w:rsidR="00AE3992" w:rsidRPr="00AE3992" w:rsidRDefault="00AE3992" w:rsidP="00AE3992">
      <w:pPr>
        <w:pStyle w:val="Default"/>
        <w:rPr>
          <w:sz w:val="22"/>
          <w:szCs w:val="22"/>
        </w:rPr>
      </w:pPr>
    </w:p>
    <w:p w:rsidR="00AE3992" w:rsidRDefault="00AE3992" w:rsidP="00AE3992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Špecifikácia reklamnej stavby 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Ú</w:t>
      </w:r>
      <w:r w:rsidRPr="00AE3992">
        <w:rPr>
          <w:b/>
          <w:sz w:val="22"/>
          <w:szCs w:val="22"/>
        </w:rPr>
        <w:t xml:space="preserve">čel stavby: </w:t>
      </w:r>
      <w:r w:rsidRPr="00AE3992">
        <w:rPr>
          <w:sz w:val="22"/>
          <w:szCs w:val="22"/>
        </w:rPr>
        <w:t>šírenie reklamných</w:t>
      </w:r>
      <w:r>
        <w:rPr>
          <w:sz w:val="22"/>
          <w:szCs w:val="22"/>
        </w:rPr>
        <w:t>/</w:t>
      </w:r>
      <w:r w:rsidRPr="00AE3992">
        <w:rPr>
          <w:sz w:val="22"/>
          <w:szCs w:val="22"/>
        </w:rPr>
        <w:t xml:space="preserve"> propagačných</w:t>
      </w:r>
      <w:r>
        <w:rPr>
          <w:sz w:val="22"/>
          <w:szCs w:val="22"/>
        </w:rPr>
        <w:t>/</w:t>
      </w:r>
      <w:r w:rsidRPr="00AE3992">
        <w:rPr>
          <w:sz w:val="22"/>
          <w:szCs w:val="22"/>
        </w:rPr>
        <w:t xml:space="preserve"> navigačných a iných informácií</w:t>
      </w:r>
      <w:r w:rsidRPr="00AE3992">
        <w:rPr>
          <w:b/>
          <w:sz w:val="22"/>
          <w:szCs w:val="22"/>
        </w:rPr>
        <w:t xml:space="preserve"> </w:t>
      </w:r>
      <w:r w:rsidRPr="00AE3992">
        <w:rPr>
          <w:sz w:val="22"/>
          <w:szCs w:val="22"/>
        </w:rPr>
        <w:t xml:space="preserve">(vyberte </w:t>
      </w:r>
      <w:proofErr w:type="spellStart"/>
      <w:r w:rsidRPr="00AE3992">
        <w:rPr>
          <w:sz w:val="22"/>
          <w:szCs w:val="22"/>
        </w:rPr>
        <w:t>hodiace</w:t>
      </w:r>
      <w:proofErr w:type="spellEnd"/>
      <w:r w:rsidRPr="00AE3992">
        <w:rPr>
          <w:sz w:val="22"/>
          <w:szCs w:val="22"/>
        </w:rPr>
        <w:t xml:space="preserve"> sa)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065E0">
        <w:rPr>
          <w:b/>
          <w:sz w:val="22"/>
          <w:szCs w:val="22"/>
        </w:rPr>
        <w:t>Rozsah stavby</w:t>
      </w:r>
      <w:r w:rsidRPr="00AE3992">
        <w:rPr>
          <w:sz w:val="22"/>
          <w:szCs w:val="22"/>
        </w:rPr>
        <w:t xml:space="preserve"> (pri dočasnej stavbe tiež dobu </w:t>
      </w:r>
      <w:r>
        <w:rPr>
          <w:sz w:val="22"/>
          <w:szCs w:val="22"/>
        </w:rPr>
        <w:t>trvania dočasnej stavby) ..................................................</w:t>
      </w:r>
      <w:r w:rsidRPr="00AE3992">
        <w:rPr>
          <w:sz w:val="22"/>
          <w:szCs w:val="22"/>
        </w:rPr>
        <w:t xml:space="preserve"> 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065E0">
        <w:rPr>
          <w:b/>
          <w:sz w:val="22"/>
          <w:szCs w:val="22"/>
        </w:rPr>
        <w:t>Miesto stavby</w:t>
      </w:r>
      <w:r w:rsidRPr="00AE3992">
        <w:rPr>
          <w:sz w:val="22"/>
          <w:szCs w:val="22"/>
        </w:rPr>
        <w:t xml:space="preserve"> (ulica, číslo, </w:t>
      </w:r>
      <w:r>
        <w:rPr>
          <w:sz w:val="22"/>
          <w:szCs w:val="22"/>
        </w:rPr>
        <w:t>obec, označenie nehnuteľnosti) ....................................................................</w:t>
      </w:r>
    </w:p>
    <w:p w:rsid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065E0">
        <w:rPr>
          <w:b/>
          <w:sz w:val="22"/>
          <w:szCs w:val="22"/>
        </w:rPr>
        <w:t>Druh pozemku</w:t>
      </w:r>
      <w:r w:rsidR="00C065E0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 xml:space="preserve">, </w:t>
      </w:r>
      <w:r w:rsidR="00C065E0">
        <w:rPr>
          <w:b/>
          <w:sz w:val="22"/>
          <w:szCs w:val="22"/>
        </w:rPr>
        <w:t>K</w:t>
      </w:r>
      <w:r w:rsidRPr="00C065E0">
        <w:rPr>
          <w:b/>
          <w:sz w:val="22"/>
          <w:szCs w:val="22"/>
        </w:rPr>
        <w:t>atastrálne územie</w:t>
      </w:r>
      <w:r>
        <w:rPr>
          <w:sz w:val="22"/>
          <w:szCs w:val="22"/>
        </w:rPr>
        <w:t xml:space="preserve"> </w:t>
      </w:r>
      <w:r w:rsidR="00C065E0">
        <w:rPr>
          <w:sz w:val="22"/>
          <w:szCs w:val="22"/>
        </w:rPr>
        <w:t>..</w:t>
      </w:r>
      <w:r>
        <w:rPr>
          <w:sz w:val="22"/>
          <w:szCs w:val="22"/>
        </w:rPr>
        <w:t>...........................................</w:t>
      </w:r>
    </w:p>
    <w:p w:rsidR="00C065E0" w:rsidRPr="00AE3992" w:rsidRDefault="00C065E0" w:rsidP="00AE3992">
      <w:pPr>
        <w:pStyle w:val="Default"/>
        <w:spacing w:line="360" w:lineRule="auto"/>
        <w:rPr>
          <w:sz w:val="22"/>
          <w:szCs w:val="22"/>
        </w:rPr>
      </w:pPr>
      <w:r w:rsidRPr="00C065E0">
        <w:rPr>
          <w:b/>
          <w:sz w:val="22"/>
          <w:szCs w:val="22"/>
        </w:rPr>
        <w:t>Parcela č</w:t>
      </w:r>
      <w:r>
        <w:rPr>
          <w:sz w:val="22"/>
          <w:szCs w:val="22"/>
        </w:rPr>
        <w:t>. ....................................................................</w:t>
      </w:r>
    </w:p>
    <w:p w:rsidR="00AE3992" w:rsidRPr="00AE3992" w:rsidRDefault="00AE3992" w:rsidP="00AE3992">
      <w:pPr>
        <w:pStyle w:val="Default"/>
        <w:rPr>
          <w:sz w:val="22"/>
          <w:szCs w:val="22"/>
        </w:rPr>
      </w:pPr>
    </w:p>
    <w:p w:rsidR="00AE3992" w:rsidRPr="00AE3992" w:rsidRDefault="00C065E0" w:rsidP="00AE39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Spôsob realizácie stavby</w:t>
      </w:r>
    </w:p>
    <w:p w:rsidR="00AE3992" w:rsidRDefault="00AE3992" w:rsidP="00C065E0">
      <w:pPr>
        <w:pStyle w:val="Default"/>
        <w:spacing w:line="360" w:lineRule="auto"/>
        <w:rPr>
          <w:sz w:val="22"/>
          <w:szCs w:val="22"/>
        </w:rPr>
      </w:pPr>
      <w:r w:rsidRPr="00AE3992">
        <w:rPr>
          <w:b/>
          <w:bCs/>
          <w:sz w:val="22"/>
          <w:szCs w:val="22"/>
        </w:rPr>
        <w:t xml:space="preserve">Svojpomocne </w:t>
      </w:r>
      <w:r>
        <w:rPr>
          <w:b/>
          <w:bCs/>
          <w:sz w:val="22"/>
          <w:szCs w:val="22"/>
        </w:rPr>
        <w:t xml:space="preserve">- </w:t>
      </w:r>
      <w:r w:rsidRPr="00AE3992">
        <w:rPr>
          <w:bCs/>
          <w:sz w:val="22"/>
          <w:szCs w:val="22"/>
        </w:rPr>
        <w:t>k</w:t>
      </w:r>
      <w:r w:rsidRPr="00AE3992">
        <w:rPr>
          <w:sz w:val="22"/>
          <w:szCs w:val="22"/>
        </w:rPr>
        <w:t>valifikovaná os</w:t>
      </w:r>
      <w:r>
        <w:rPr>
          <w:sz w:val="22"/>
          <w:szCs w:val="22"/>
        </w:rPr>
        <w:t>oba (meno, priezvisko, adresa) .............................................................</w:t>
      </w:r>
    </w:p>
    <w:p w:rsidR="00AE3992" w:rsidRPr="00AE3992" w:rsidRDefault="00AE3992" w:rsidP="00C065E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AE3992">
        <w:rPr>
          <w:b/>
          <w:bCs/>
          <w:sz w:val="22"/>
          <w:szCs w:val="22"/>
        </w:rPr>
        <w:t xml:space="preserve">Dodávateľsky </w:t>
      </w:r>
      <w:r>
        <w:rPr>
          <w:b/>
          <w:bCs/>
          <w:sz w:val="22"/>
          <w:szCs w:val="22"/>
        </w:rPr>
        <w:t xml:space="preserve">- </w:t>
      </w:r>
      <w:r w:rsidRPr="00C065E0">
        <w:rPr>
          <w:bCs/>
          <w:sz w:val="22"/>
          <w:szCs w:val="22"/>
        </w:rPr>
        <w:t>z</w:t>
      </w:r>
      <w:r w:rsidRPr="00AE3992">
        <w:rPr>
          <w:sz w:val="22"/>
          <w:szCs w:val="22"/>
        </w:rPr>
        <w:t>hotoviteľ (meno, p</w:t>
      </w:r>
      <w:r>
        <w:rPr>
          <w:sz w:val="22"/>
          <w:szCs w:val="22"/>
        </w:rPr>
        <w:t>riezvisko/názov, adresa/sídlo) .........................................................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C065E0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B4659E" w:rsidRDefault="00B4659E" w:rsidP="00B46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4659E" w:rsidRDefault="00B4659E" w:rsidP="00B46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AE3992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AE3992" w:rsidRPr="00603884" w:rsidRDefault="00AE3992" w:rsidP="00603884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P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ísomné splnomocnenie v prípade, že navrhovateľ poverí na vybavenie návrhu inú fyzickú alebo právnickú osobu </w:t>
      </w: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oklad preukazujúci právo k</w:t>
      </w:r>
      <w:r w:rsid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 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pozemku</w:t>
      </w:r>
      <w:r w:rsid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,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alebo stavbe</w:t>
      </w:r>
      <w:r w:rsid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,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na ktorej má byť reklamná stavba osadená (napr. nájomná zmluva) </w:t>
      </w: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J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ednoduchý technický opis stavby s uvedením najväčšej informačnej plochy reklamnej stavby </w:t>
      </w: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J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ednoduchý situačný výkres v dvoch vyhotoveniach, ktorý obsahuje vyznačenie umiestnenia stavby na pozemku vrátane odstupov od hraníc so susednými pozemkami a od susedných stavieb a stavebné riešenie stavby </w:t>
      </w: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V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yhlásenie kvalifikovanej osoby, že bude zabezpečovať vedenie uskutočňovania stavby, ak ide o stavbu uskutočňovanú svojpomocou </w:t>
      </w: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R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ozhodnutia, stanoviská, vyjadrenia, súhlasy, posúdenia dotknutých orgánov, vyžadované podľa osobitných predpisov najmä </w:t>
      </w:r>
    </w:p>
    <w:p w:rsidR="00AE3992" w:rsidRPr="00AE3992" w:rsidRDefault="00AE3992" w:rsidP="00AE3992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cestný správny orgán iba pri umiestnení reklamnej stavby na alebo v cestnom ochran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nom pásme pozemnej komunikácie</w:t>
      </w:r>
    </w:p>
    <w:p w:rsidR="00AE3992" w:rsidRPr="00AE3992" w:rsidRDefault="00AE3992" w:rsidP="00AE3992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správca komunikácie iba pri umiestnení reklamnej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stavby na pozemnej komunikácii</w:t>
      </w:r>
    </w:p>
    <w:p w:rsidR="00AE3992" w:rsidRPr="00AE3992" w:rsidRDefault="00AE3992" w:rsidP="00AE3992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dopravný inšpektorát k bezpečnosti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a plynulosti cestnej premávky</w:t>
      </w:r>
    </w:p>
    <w:p w:rsid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K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rajský pamiatkový úrad </w:t>
      </w:r>
      <w:r w:rsid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pri ochrane pamiatkového fondu</w:t>
      </w:r>
    </w:p>
    <w:p w:rsidR="00AE3992" w:rsidRPr="00AE3992" w:rsidRDefault="00C065E0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oklad o uhradení správneho poplatku </w:t>
      </w:r>
      <w:r w:rsid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30 €</w:t>
      </w:r>
    </w:p>
    <w:p w:rsidR="00AE3992" w:rsidRPr="00AE3992" w:rsidRDefault="00AE3992" w:rsidP="00AE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200C" w:rsidRPr="003D200C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30B" w:rsidRDefault="00B1530B" w:rsidP="00493B84">
      <w:pPr>
        <w:spacing w:after="0" w:line="240" w:lineRule="auto"/>
      </w:pPr>
      <w:r>
        <w:separator/>
      </w:r>
    </w:p>
  </w:endnote>
  <w:endnote w:type="continuationSeparator" w:id="0">
    <w:p w:rsidR="00B1530B" w:rsidRDefault="00B1530B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30B" w:rsidRDefault="00B1530B" w:rsidP="00493B84">
      <w:pPr>
        <w:spacing w:after="0" w:line="240" w:lineRule="auto"/>
      </w:pPr>
      <w:r>
        <w:separator/>
      </w:r>
    </w:p>
  </w:footnote>
  <w:footnote w:type="continuationSeparator" w:id="0">
    <w:p w:rsidR="00B1530B" w:rsidRDefault="00B1530B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B1530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B1530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B1530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50A"/>
    <w:multiLevelType w:val="hybridMultilevel"/>
    <w:tmpl w:val="8A00B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F2146"/>
    <w:multiLevelType w:val="hybridMultilevel"/>
    <w:tmpl w:val="BF84B4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FA9AA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2B1828"/>
    <w:rsid w:val="00301FEE"/>
    <w:rsid w:val="00322AB8"/>
    <w:rsid w:val="00340854"/>
    <w:rsid w:val="003C7E98"/>
    <w:rsid w:val="003D200C"/>
    <w:rsid w:val="00413A54"/>
    <w:rsid w:val="00493B84"/>
    <w:rsid w:val="00590CEC"/>
    <w:rsid w:val="00591C5D"/>
    <w:rsid w:val="005A74E1"/>
    <w:rsid w:val="005C0CAE"/>
    <w:rsid w:val="00603884"/>
    <w:rsid w:val="0069599B"/>
    <w:rsid w:val="0081711B"/>
    <w:rsid w:val="00866302"/>
    <w:rsid w:val="008D25E9"/>
    <w:rsid w:val="008F04FB"/>
    <w:rsid w:val="00AE3992"/>
    <w:rsid w:val="00B1530B"/>
    <w:rsid w:val="00B4659E"/>
    <w:rsid w:val="00B72EF5"/>
    <w:rsid w:val="00BB3FBF"/>
    <w:rsid w:val="00BC213F"/>
    <w:rsid w:val="00C065E0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paragraph" w:customStyle="1" w:styleId="Default">
    <w:name w:val="Default"/>
    <w:rsid w:val="00AE3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2018-09-07T08:46:00Z</dcterms:created>
  <dcterms:modified xsi:type="dcterms:W3CDTF">2019-06-06T07:19:00Z</dcterms:modified>
</cp:coreProperties>
</file>