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212AC4"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sidR="00212AC4">
        <w:rPr>
          <w:rFonts w:ascii="Times New Roman" w:hAnsi="Times New Roman" w:cs="Times New Roman"/>
          <w:sz w:val="24"/>
          <w:szCs w:val="24"/>
        </w:rPr>
        <w:t xml:space="preserve"> </w:t>
      </w:r>
      <w:r w:rsidR="00212AC4" w:rsidRPr="00212AC4">
        <w:rPr>
          <w:rFonts w:ascii="Times New Roman" w:hAnsi="Times New Roman" w:cs="Times New Roman"/>
          <w:b/>
          <w:sz w:val="28"/>
          <w:szCs w:val="28"/>
        </w:rPr>
        <w:t xml:space="preserve">Školský klub – </w:t>
      </w:r>
      <w:r w:rsidR="005C3846">
        <w:rPr>
          <w:rFonts w:ascii="Times New Roman" w:hAnsi="Times New Roman" w:cs="Times New Roman"/>
          <w:b/>
          <w:sz w:val="28"/>
          <w:szCs w:val="28"/>
        </w:rPr>
        <w:t xml:space="preserve">oprava </w:t>
      </w:r>
      <w:r w:rsidR="00165FC2">
        <w:rPr>
          <w:rFonts w:ascii="Times New Roman" w:hAnsi="Times New Roman" w:cs="Times New Roman"/>
          <w:b/>
          <w:sz w:val="28"/>
          <w:szCs w:val="28"/>
        </w:rPr>
        <w:t>elektro</w:t>
      </w:r>
    </w:p>
    <w:p w:rsidR="002C17B0" w:rsidRPr="007F1BF3" w:rsidRDefault="002C17B0" w:rsidP="00B4299B">
      <w:pPr>
        <w:spacing w:after="0" w:line="240" w:lineRule="auto"/>
        <w:ind w:left="2124" w:hanging="2124"/>
        <w:jc w:val="both"/>
        <w:rPr>
          <w:rFonts w:ascii="Times New Roman" w:hAnsi="Times New Roman" w:cs="Times New Roman"/>
          <w:color w:val="FF0000"/>
          <w:sz w:val="24"/>
          <w:szCs w:val="24"/>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212AC4" w:rsidRPr="00212AC4">
        <w:rPr>
          <w:rFonts w:ascii="Times New Roman" w:hAnsi="Times New Roman" w:cs="Times New Roman"/>
          <w:b/>
          <w:bCs/>
          <w:iCs/>
          <w:sz w:val="24"/>
          <w:szCs w:val="24"/>
        </w:rPr>
        <w:t>P</w:t>
      </w:r>
      <w:r w:rsidR="00E8192C" w:rsidRPr="00E8192C">
        <w:rPr>
          <w:rFonts w:ascii="Times New Roman" w:hAnsi="Times New Roman" w:cs="Times New Roman"/>
          <w:b/>
          <w:sz w:val="24"/>
          <w:szCs w:val="24"/>
        </w:rPr>
        <w:t>rá</w:t>
      </w:r>
      <w:r w:rsidRPr="00E8192C">
        <w:rPr>
          <w:rFonts w:ascii="Times New Roman" w:hAnsi="Times New Roman" w:cs="Times New Roman"/>
          <w:b/>
          <w:bCs/>
          <w:sz w:val="24"/>
          <w:szCs w:val="24"/>
        </w:rPr>
        <w:t>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 xml:space="preserve">Predmet obstarania: </w:t>
      </w:r>
      <w:r w:rsidR="00212AC4">
        <w:rPr>
          <w:rFonts w:ascii="Times New Roman" w:hAnsi="Times New Roman" w:cs="Times New Roman"/>
          <w:b/>
          <w:sz w:val="24"/>
          <w:szCs w:val="24"/>
        </w:rPr>
        <w:t>P</w:t>
      </w:r>
      <w:r w:rsidRPr="003A7902">
        <w:rPr>
          <w:rFonts w:ascii="Times New Roman" w:hAnsi="Times New Roman" w:cs="Times New Roman"/>
          <w:b/>
          <w:sz w:val="24"/>
          <w:szCs w:val="24"/>
        </w:rPr>
        <w:t>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C95A0B">
        <w:rPr>
          <w:rFonts w:ascii="Times New Roman" w:hAnsi="Times New Roman" w:cs="Times New Roman"/>
          <w:iCs/>
          <w:sz w:val="24"/>
          <w:szCs w:val="24"/>
        </w:rPr>
        <w:t> </w:t>
      </w:r>
      <w:r>
        <w:rPr>
          <w:rFonts w:ascii="Times New Roman" w:hAnsi="Times New Roman" w:cs="Times New Roman"/>
          <w:iCs/>
          <w:sz w:val="24"/>
          <w:szCs w:val="24"/>
        </w:rPr>
        <w:t>dielo</w:t>
      </w:r>
      <w:r w:rsidR="00C95A0B">
        <w:rPr>
          <w:rFonts w:ascii="Times New Roman" w:hAnsi="Times New Roman" w:cs="Times New Roman"/>
          <w:iCs/>
          <w:sz w:val="24"/>
          <w:szCs w:val="24"/>
        </w:rPr>
        <w:t xml:space="preserve"> na  práce</w:t>
      </w:r>
      <w:r w:rsidR="00212AC4">
        <w:rPr>
          <w:rFonts w:ascii="Times New Roman" w:hAnsi="Times New Roman" w:cs="Times New Roman"/>
          <w:iCs/>
          <w:sz w:val="24"/>
          <w:szCs w:val="24"/>
        </w:rPr>
        <w:t>.</w:t>
      </w:r>
    </w:p>
    <w:p w:rsidR="00212AC4" w:rsidRPr="003A7902" w:rsidRDefault="00212AC4"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t>Opis zákazky</w:t>
      </w:r>
      <w:r w:rsidRPr="008D7FA3">
        <w:rPr>
          <w:rFonts w:ascii="Times New Roman" w:hAnsi="Times New Roman" w:cs="Times New Roman"/>
          <w:b/>
          <w:i/>
          <w:iCs/>
          <w:sz w:val="24"/>
          <w:szCs w:val="24"/>
        </w:rPr>
        <w:t xml:space="preserve">: </w:t>
      </w:r>
    </w:p>
    <w:p w:rsidR="00165FC2" w:rsidRDefault="000F185D" w:rsidP="00212AC4">
      <w:pPr>
        <w:pStyle w:val="Odsekzoznamu"/>
        <w:spacing w:after="0" w:line="240" w:lineRule="auto"/>
        <w:ind w:left="644"/>
        <w:jc w:val="both"/>
        <w:rPr>
          <w:rFonts w:ascii="Times New Roman" w:hAnsi="Times New Roman" w:cs="Times New Roman"/>
          <w:bCs/>
          <w:iCs/>
          <w:sz w:val="24"/>
          <w:szCs w:val="24"/>
        </w:rPr>
      </w:pPr>
      <w:r>
        <w:rPr>
          <w:rFonts w:ascii="Times New Roman" w:hAnsi="Times New Roman" w:cs="Times New Roman"/>
          <w:bCs/>
          <w:iCs/>
          <w:sz w:val="24"/>
          <w:szCs w:val="24"/>
        </w:rPr>
        <w:t>Jedná sa o</w:t>
      </w:r>
      <w:r w:rsidR="00212AC4">
        <w:rPr>
          <w:rFonts w:ascii="Times New Roman" w:hAnsi="Times New Roman" w:cs="Times New Roman"/>
          <w:bCs/>
          <w:iCs/>
          <w:sz w:val="24"/>
          <w:szCs w:val="24"/>
        </w:rPr>
        <w:t xml:space="preserve"> rekonštrukciu budovy Školského klubu za účelom zvýšenia energetickej účinnosti budovy. </w:t>
      </w:r>
      <w:r w:rsidR="00165FC2">
        <w:rPr>
          <w:rFonts w:ascii="Times New Roman" w:hAnsi="Times New Roman" w:cs="Times New Roman"/>
          <w:bCs/>
          <w:iCs/>
          <w:sz w:val="24"/>
          <w:szCs w:val="24"/>
        </w:rPr>
        <w:t>V rámci rekonštrukcie sa ako samostatná zákazka zrealizuje oprava elektroinštalácie tejto budovy.</w:t>
      </w:r>
    </w:p>
    <w:p w:rsidR="00165FC2" w:rsidRDefault="00165FC2" w:rsidP="00212AC4">
      <w:pPr>
        <w:pStyle w:val="Odsekzoznamu"/>
        <w:spacing w:after="0" w:line="240" w:lineRule="auto"/>
        <w:ind w:left="644"/>
        <w:jc w:val="both"/>
        <w:rPr>
          <w:rFonts w:ascii="Times New Roman" w:hAnsi="Times New Roman" w:cs="Times New Roman"/>
          <w:b/>
          <w:bCs/>
          <w:i/>
          <w:sz w:val="24"/>
          <w:szCs w:val="24"/>
        </w:rPr>
      </w:pPr>
    </w:p>
    <w:p w:rsidR="008D7FA3" w:rsidRDefault="008D7FA3" w:rsidP="00212AC4">
      <w:pPr>
        <w:pStyle w:val="Odsekzoznamu"/>
        <w:spacing w:after="0" w:line="240" w:lineRule="auto"/>
        <w:ind w:left="644"/>
        <w:jc w:val="both"/>
        <w:rPr>
          <w:rFonts w:ascii="Times New Roman" w:hAnsi="Times New Roman" w:cs="Times New Roman"/>
          <w:sz w:val="24"/>
          <w:szCs w:val="24"/>
        </w:rPr>
      </w:pPr>
      <w:r w:rsidRPr="008D7FA3">
        <w:rPr>
          <w:rFonts w:ascii="Times New Roman" w:hAnsi="Times New Roman" w:cs="Times New Roman"/>
          <w:b/>
          <w:bCs/>
          <w:i/>
          <w:sz w:val="24"/>
          <w:szCs w:val="24"/>
        </w:rPr>
        <w:t xml:space="preserve">Predpokladaná hodnota zákazky:   </w:t>
      </w:r>
      <w:r w:rsidRPr="002663AE">
        <w:rPr>
          <w:rFonts w:ascii="Times New Roman" w:hAnsi="Times New Roman" w:cs="Times New Roman"/>
          <w:b/>
          <w:bCs/>
          <w:sz w:val="24"/>
          <w:szCs w:val="24"/>
        </w:rPr>
        <w:t xml:space="preserve"> </w:t>
      </w:r>
      <w:r w:rsidR="005C3846">
        <w:rPr>
          <w:rFonts w:ascii="Times New Roman" w:hAnsi="Times New Roman" w:cs="Times New Roman"/>
          <w:b/>
          <w:bCs/>
          <w:sz w:val="24"/>
          <w:szCs w:val="24"/>
        </w:rPr>
        <w:t>30 946,00</w:t>
      </w:r>
      <w:r w:rsidR="00C1201A">
        <w:rPr>
          <w:rFonts w:ascii="Times New Roman" w:hAnsi="Times New Roman" w:cs="Times New Roman"/>
          <w:b/>
          <w:sz w:val="24"/>
          <w:szCs w:val="24"/>
        </w:rPr>
        <w:t xml:space="preserve"> </w:t>
      </w:r>
      <w:r w:rsidRPr="002663AE">
        <w:rPr>
          <w:rFonts w:ascii="Times New Roman" w:hAnsi="Times New Roman" w:cs="Times New Roman"/>
          <w:b/>
          <w:sz w:val="24"/>
          <w:szCs w:val="24"/>
        </w:rPr>
        <w:t>€</w:t>
      </w:r>
      <w:r w:rsidRPr="002663AE">
        <w:rPr>
          <w:rFonts w:ascii="Times New Roman" w:hAnsi="Times New Roman" w:cs="Times New Roman"/>
          <w:sz w:val="24"/>
          <w:szCs w:val="24"/>
        </w:rPr>
        <w:t xml:space="preserve"> bez DPH</w:t>
      </w:r>
    </w:p>
    <w:p w:rsidR="008D7FA3" w:rsidRDefault="00C1201A" w:rsidP="00ED2892">
      <w:pPr>
        <w:pStyle w:val="Odsekzoznamu"/>
        <w:spacing w:after="0" w:line="240" w:lineRule="auto"/>
        <w:ind w:left="360"/>
        <w:jc w:val="both"/>
        <w:rPr>
          <w:rFonts w:ascii="Times New Roman" w:hAnsi="Times New Roman" w:cs="Times New Roman"/>
          <w:b/>
          <w:sz w:val="24"/>
          <w:szCs w:val="24"/>
        </w:rPr>
      </w:pPr>
      <w:r>
        <w:rPr>
          <w:rFonts w:ascii="Times New Roman" w:hAnsi="Times New Roman" w:cs="Times New Roman"/>
          <w:b/>
          <w:bCs/>
          <w:i/>
          <w:sz w:val="24"/>
          <w:szCs w:val="24"/>
        </w:rPr>
        <w:t xml:space="preserve">                                                        </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ED2892" w:rsidP="00ED289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Školský klub</w:t>
      </w:r>
      <w:r w:rsidR="006B1FDA" w:rsidRPr="006B1FDA">
        <w:rPr>
          <w:rFonts w:ascii="Times New Roman" w:hAnsi="Times New Roman" w:cs="Times New Roman"/>
          <w:sz w:val="24"/>
          <w:szCs w:val="24"/>
        </w:rPr>
        <w:t xml:space="preserve"> </w:t>
      </w:r>
      <w:r w:rsidR="00EC1185">
        <w:rPr>
          <w:rFonts w:ascii="Times New Roman" w:hAnsi="Times New Roman" w:cs="Times New Roman"/>
          <w:sz w:val="24"/>
          <w:szCs w:val="24"/>
        </w:rPr>
        <w:t>v obci Jacovce</w:t>
      </w:r>
      <w:r w:rsidR="00AA0507">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w:t>
      </w:r>
      <w:r w:rsidR="00EC1185" w:rsidRPr="00EC1185">
        <w:rPr>
          <w:lang w:bidi="sk-SK"/>
        </w:rPr>
        <w:t xml:space="preserve"> </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do 3 kalendárnych dní odo dňa </w:t>
      </w:r>
      <w:r w:rsidR="007118A6" w:rsidRPr="00C53BE1">
        <w:rPr>
          <w:lang w:bidi="sk-SK"/>
        </w:rPr>
        <w:t xml:space="preserve">podpisu zmluvy o dielo </w:t>
      </w:r>
      <w:r w:rsidR="00AA0507">
        <w:rPr>
          <w:lang w:bidi="sk-SK"/>
        </w:rPr>
        <w:t xml:space="preserve">, </w:t>
      </w:r>
      <w:r w:rsidR="000F162B">
        <w:rPr>
          <w:lang w:bidi="sk-SK"/>
        </w:rPr>
        <w:t xml:space="preserve"> </w:t>
      </w:r>
      <w:r w:rsidR="00C1201A">
        <w:rPr>
          <w:lang w:bidi="sk-SK"/>
        </w:rPr>
        <w:t xml:space="preserve"> </w:t>
      </w:r>
    </w:p>
    <w:p w:rsidR="006203A3" w:rsidRPr="00C53BE1" w:rsidRDefault="00C1201A"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končenie prác</w:t>
      </w:r>
      <w:r w:rsidR="00B6107B">
        <w:rPr>
          <w:lang w:bidi="sk-SK"/>
        </w:rPr>
        <w:t xml:space="preserve">, </w:t>
      </w:r>
      <w:r w:rsidR="006203A3" w:rsidRPr="00C53BE1">
        <w:rPr>
          <w:lang w:bidi="sk-SK"/>
        </w:rPr>
        <w:t xml:space="preserve">: </w:t>
      </w:r>
      <w:r w:rsidR="00D7339F" w:rsidRPr="00C53BE1">
        <w:rPr>
          <w:lang w:bidi="sk-SK"/>
        </w:rPr>
        <w:t xml:space="preserve"> </w:t>
      </w:r>
      <w:r w:rsidR="003C2909">
        <w:rPr>
          <w:lang w:bidi="sk-SK"/>
        </w:rPr>
        <w:t xml:space="preserve">do </w:t>
      </w:r>
      <w:r w:rsidR="00C85181">
        <w:rPr>
          <w:lang w:bidi="sk-SK"/>
        </w:rPr>
        <w:t>6</w:t>
      </w:r>
      <w:r w:rsidR="003C2909">
        <w:rPr>
          <w:lang w:bidi="sk-SK"/>
        </w:rPr>
        <w:t>0 dní odo dňa podpisu Zmluvy o</w:t>
      </w:r>
      <w:r w:rsidR="00037A21">
        <w:rPr>
          <w:lang w:bidi="sk-SK"/>
        </w:rPr>
        <w:t> </w:t>
      </w:r>
      <w:r w:rsidR="003C2909">
        <w:rPr>
          <w:lang w:bidi="sk-SK"/>
        </w:rPr>
        <w:t>dielo</w:t>
      </w:r>
      <w:r w:rsidR="00037A21">
        <w:rPr>
          <w:lang w:bidi="sk-SK"/>
        </w:rPr>
        <w:t xml:space="preserve">, </w:t>
      </w:r>
      <w:r w:rsidR="00C85181">
        <w:rPr>
          <w:lang w:bidi="sk-SK"/>
        </w:rPr>
        <w:t>najneskôr do 15.11.2018</w:t>
      </w:r>
    </w:p>
    <w:p w:rsidR="002C17B0" w:rsidRPr="00EC1185" w:rsidRDefault="002C17B0" w:rsidP="00FB3918">
      <w:pPr>
        <w:pStyle w:val="Bezriadkovania"/>
        <w:ind w:left="644"/>
        <w:rPr>
          <w:rFonts w:ascii="Times New Roman" w:hAnsi="Times New Roman" w:cs="Times New Roman"/>
          <w:sz w:val="24"/>
          <w:szCs w:val="24"/>
        </w:rPr>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C85181">
        <w:rPr>
          <w:rFonts w:ascii="Times New Roman" w:hAnsi="Times New Roman" w:cs="Times New Roman"/>
          <w:sz w:val="24"/>
          <w:szCs w:val="24"/>
        </w:rPr>
        <w:t>Nie je možné rozdelenie predmetu zákazky</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C14599">
        <w:rPr>
          <w:rFonts w:ascii="Times New Roman" w:hAnsi="Times New Roman" w:cs="Times New Roman"/>
          <w:b/>
          <w:bCs/>
          <w:sz w:val="24"/>
          <w:szCs w:val="24"/>
        </w:rPr>
        <w:t>ako je uvedené vyššie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 sú obsiahnuté vo Výzve na predloženie ponúk</w:t>
      </w:r>
      <w:bookmarkEnd w:id="2"/>
      <w:r w:rsidR="000F162B">
        <w:rPr>
          <w:rFonts w:ascii="Times New Roman" w:hAnsi="Times New Roman" w:cs="Times New Roman"/>
          <w:sz w:val="24"/>
          <w:szCs w:val="24"/>
        </w:rPr>
        <w:t xml:space="preserve">.   </w:t>
      </w:r>
      <w:r w:rsidR="00C85181">
        <w:rPr>
          <w:rFonts w:ascii="Times New Roman" w:hAnsi="Times New Roman" w:cs="Times New Roman"/>
          <w:sz w:val="24"/>
          <w:szCs w:val="24"/>
        </w:rPr>
        <w:t>Pri dohodnutej obhliadke predmetu zákazky je možné so zástupcami obce vyjasniť prípadné otázky záujemcu.</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7419C4"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C85181">
        <w:rPr>
          <w:rFonts w:ascii="Times New Roman" w:hAnsi="Times New Roman" w:cs="Times New Roman"/>
          <w:sz w:val="24"/>
          <w:szCs w:val="24"/>
        </w:rPr>
        <w:t xml:space="preserve"> </w:t>
      </w:r>
      <w:r w:rsidR="00C5793B">
        <w:rPr>
          <w:rFonts w:ascii="Times New Roman" w:hAnsi="Times New Roman" w:cs="Times New Roman"/>
          <w:sz w:val="24"/>
          <w:szCs w:val="24"/>
        </w:rPr>
        <w:t> z rozpočtu</w:t>
      </w:r>
      <w:r w:rsidRPr="007419C4">
        <w:rPr>
          <w:rFonts w:ascii="Times New Roman" w:hAnsi="Times New Roman" w:cs="Times New Roman"/>
          <w:sz w:val="24"/>
          <w:szCs w:val="24"/>
        </w:rPr>
        <w:t xml:space="preserve"> </w:t>
      </w:r>
      <w:r w:rsidR="0080182F" w:rsidRPr="007419C4">
        <w:rPr>
          <w:rFonts w:ascii="Times New Roman" w:hAnsi="Times New Roman" w:cs="Times New Roman"/>
          <w:sz w:val="24"/>
          <w:szCs w:val="24"/>
        </w:rPr>
        <w:t>verejného obstarávateľa</w:t>
      </w:r>
      <w:r w:rsidRPr="007419C4">
        <w:rPr>
          <w:rFonts w:ascii="Times New Roman" w:hAnsi="Times New Roman" w:cs="Times New Roman"/>
          <w:sz w:val="24"/>
          <w:szCs w:val="24"/>
        </w:rPr>
        <w:t xml:space="preserve">. Verejný obstarávateľ 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C5793B" w:rsidP="002222DD">
      <w:pPr>
        <w:pStyle w:val="Odsekzoznamu"/>
        <w:spacing w:after="0" w:line="240" w:lineRule="auto"/>
        <w:jc w:val="both"/>
        <w:rPr>
          <w:rFonts w:ascii="Times New Roman" w:hAnsi="Times New Roman" w:cs="Times New Roman"/>
          <w:b/>
          <w:sz w:val="24"/>
          <w:szCs w:val="24"/>
        </w:rPr>
      </w:pPr>
      <w:r>
        <w:rPr>
          <w:rFonts w:ascii="Times New Roman" w:hAnsi="Times New Roman" w:cs="Times New Roman"/>
          <w:b/>
          <w:iCs/>
          <w:sz w:val="24"/>
          <w:szCs w:val="24"/>
        </w:rPr>
        <w:t>09</w:t>
      </w:r>
      <w:r w:rsidR="002222DD" w:rsidRPr="003C33BF">
        <w:rPr>
          <w:rFonts w:ascii="Times New Roman" w:hAnsi="Times New Roman" w:cs="Times New Roman"/>
          <w:b/>
          <w:iCs/>
          <w:sz w:val="24"/>
          <w:szCs w:val="24"/>
        </w:rPr>
        <w:t>.0</w:t>
      </w:r>
      <w:r>
        <w:rPr>
          <w:rFonts w:ascii="Times New Roman" w:hAnsi="Times New Roman" w:cs="Times New Roman"/>
          <w:b/>
          <w:iCs/>
          <w:sz w:val="24"/>
          <w:szCs w:val="24"/>
        </w:rPr>
        <w:t>8</w:t>
      </w:r>
      <w:r w:rsidR="002222DD" w:rsidRPr="003C33BF">
        <w:rPr>
          <w:rFonts w:ascii="Times New Roman" w:hAnsi="Times New Roman" w:cs="Times New Roman"/>
          <w:b/>
          <w:iCs/>
          <w:sz w:val="24"/>
          <w:szCs w:val="24"/>
        </w:rPr>
        <w:t>.</w:t>
      </w:r>
      <w:r w:rsidR="002222DD" w:rsidRPr="003C33BF">
        <w:rPr>
          <w:rFonts w:ascii="Times New Roman" w:hAnsi="Times New Roman" w:cs="Times New Roman"/>
          <w:b/>
          <w:i/>
          <w:iCs/>
          <w:sz w:val="24"/>
          <w:szCs w:val="24"/>
        </w:rPr>
        <w:t>2</w:t>
      </w:r>
      <w:r w:rsidR="002222DD" w:rsidRPr="003C33BF">
        <w:rPr>
          <w:rFonts w:ascii="Times New Roman" w:hAnsi="Times New Roman" w:cs="Times New Roman"/>
          <w:b/>
          <w:sz w:val="24"/>
          <w:szCs w:val="24"/>
        </w:rPr>
        <w:t>018 do 0</w:t>
      </w:r>
      <w:r>
        <w:rPr>
          <w:rFonts w:ascii="Times New Roman" w:hAnsi="Times New Roman" w:cs="Times New Roman"/>
          <w:b/>
          <w:sz w:val="24"/>
          <w:szCs w:val="24"/>
        </w:rPr>
        <w:t>9</w:t>
      </w:r>
      <w:r w:rsidR="002222DD" w:rsidRPr="003C33BF">
        <w:rPr>
          <w:rFonts w:ascii="Times New Roman" w:hAnsi="Times New Roman" w:cs="Times New Roman"/>
          <w:b/>
          <w:sz w:val="24"/>
          <w:szCs w:val="24"/>
        </w:rPr>
        <w:t>.00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2222DD" w:rsidRDefault="002222DD" w:rsidP="007419C4">
      <w:pPr>
        <w:pStyle w:val="Odsekzoznamu"/>
        <w:spacing w:after="0" w:line="240" w:lineRule="auto"/>
        <w:jc w:val="both"/>
        <w:rPr>
          <w:rStyle w:val="Hypertextovprepojenie"/>
          <w:rFonts w:ascii="Times New Roman" w:hAnsi="Times New Roman" w:cs="Times New Roman"/>
          <w:color w:val="auto"/>
          <w:sz w:val="24"/>
          <w:szCs w:val="24"/>
          <w:u w:val="no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2222DD"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Pr="007419C4">
        <w:rPr>
          <w:rFonts w:ascii="Times New Roman" w:hAnsi="Times New Roman" w:cs="Times New Roman"/>
          <w:b/>
          <w:bCs/>
          <w:i/>
          <w:iCs/>
          <w:sz w:val="24"/>
          <w:szCs w:val="24"/>
        </w:rPr>
        <w:t xml:space="preserve">Najnižšia cena </w:t>
      </w:r>
      <w:r w:rsidRPr="007419C4">
        <w:rPr>
          <w:rFonts w:ascii="Times New Roman" w:hAnsi="Times New Roman" w:cs="Times New Roman"/>
          <w:sz w:val="24"/>
          <w:szCs w:val="24"/>
        </w:rPr>
        <w:t xml:space="preserve">verejný obstarávateľ vyhodnocuje ponuky na základe určených kritérií na vyhodnotenie ponúk. V súlade s § 44 zákona 343/2015 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Ako platná ponuka bude akceptovaná iba ponuka spĺňajúca všetky vyžadované náležitosti.</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Pr="0056691E"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2C17B0" w:rsidRPr="000F162B" w:rsidRDefault="0060324E"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6DB7">
        <w:rPr>
          <w:rFonts w:ascii="Times New Roman" w:hAnsi="Times New Roman" w:cs="Times New Roman"/>
          <w:sz w:val="24"/>
          <w:szCs w:val="24"/>
        </w:rPr>
        <w:t>1/</w:t>
      </w:r>
      <w:r w:rsidR="002C17B0" w:rsidRPr="000F162B">
        <w:rPr>
          <w:rFonts w:ascii="Times New Roman" w:hAnsi="Times New Roman" w:cs="Times New Roman"/>
          <w:sz w:val="24"/>
          <w:szCs w:val="24"/>
        </w:rPr>
        <w:t xml:space="preserve"> </w:t>
      </w:r>
      <w:r w:rsidR="00290A0F">
        <w:rPr>
          <w:rFonts w:ascii="Times New Roman" w:hAnsi="Times New Roman" w:cs="Times New Roman"/>
          <w:sz w:val="24"/>
          <w:szCs w:val="24"/>
        </w:rPr>
        <w:t xml:space="preserve"> </w:t>
      </w:r>
      <w:r w:rsidR="00290A0F" w:rsidRPr="00946DB7">
        <w:rPr>
          <w:rFonts w:ascii="Times New Roman" w:hAnsi="Times New Roman" w:cs="Times New Roman"/>
          <w:sz w:val="24"/>
          <w:szCs w:val="24"/>
        </w:rPr>
        <w:t>Návrh na plnenie kritéria na hodnotenie ponúk</w:t>
      </w:r>
      <w:r>
        <w:rPr>
          <w:rFonts w:ascii="Times New Roman" w:hAnsi="Times New Roman" w:cs="Times New Roman"/>
          <w:sz w:val="24"/>
          <w:szCs w:val="24"/>
        </w:rPr>
        <w:t>.</w:t>
      </w:r>
      <w:r w:rsidR="00290A0F">
        <w:rPr>
          <w:rFonts w:ascii="Times New Roman" w:hAnsi="Times New Roman" w:cs="Times New Roman"/>
          <w:sz w:val="24"/>
          <w:szCs w:val="24"/>
        </w:rPr>
        <w:t xml:space="preserve"> </w:t>
      </w:r>
      <w:bookmarkStart w:id="3" w:name="_Hlk518653155"/>
      <w:r w:rsidR="00946DB7">
        <w:rPr>
          <w:rFonts w:ascii="Times New Roman" w:hAnsi="Times New Roman" w:cs="Times New Roman"/>
          <w:sz w:val="24"/>
          <w:szCs w:val="24"/>
        </w:rPr>
        <w:t>F</w:t>
      </w:r>
      <w:r w:rsidR="00775CE5" w:rsidRPr="000F162B">
        <w:rPr>
          <w:rFonts w:ascii="Times New Roman" w:hAnsi="Times New Roman" w:cs="Times New Roman"/>
          <w:sz w:val="24"/>
          <w:szCs w:val="24"/>
        </w:rPr>
        <w:t xml:space="preserve">otokópiu </w:t>
      </w:r>
      <w:r w:rsidR="002C17B0" w:rsidRPr="000F162B">
        <w:rPr>
          <w:rFonts w:ascii="Times New Roman" w:hAnsi="Times New Roman" w:cs="Times New Roman"/>
          <w:sz w:val="24"/>
          <w:szCs w:val="24"/>
        </w:rPr>
        <w:t>originál</w:t>
      </w:r>
      <w:r w:rsidR="00775CE5" w:rsidRPr="000F162B">
        <w:rPr>
          <w:rFonts w:ascii="Times New Roman" w:hAnsi="Times New Roman" w:cs="Times New Roman"/>
          <w:sz w:val="24"/>
          <w:szCs w:val="24"/>
        </w:rPr>
        <w:t>u resp. úradne overenej kópie</w:t>
      </w:r>
      <w:r w:rsidR="002C17B0" w:rsidRPr="000F162B">
        <w:rPr>
          <w:rFonts w:ascii="Times New Roman" w:hAnsi="Times New Roman" w:cs="Times New Roman"/>
          <w:sz w:val="24"/>
          <w:szCs w:val="24"/>
        </w:rPr>
        <w:t xml:space="preserve"> dokladu o</w:t>
      </w:r>
      <w:r w:rsidR="003E0A4C" w:rsidRPr="000F162B">
        <w:rPr>
          <w:rFonts w:ascii="Times New Roman" w:hAnsi="Times New Roman" w:cs="Times New Roman"/>
          <w:sz w:val="24"/>
          <w:szCs w:val="24"/>
        </w:rPr>
        <w:t> </w:t>
      </w:r>
      <w:r w:rsidR="002C17B0" w:rsidRPr="000F162B">
        <w:rPr>
          <w:rFonts w:ascii="Times New Roman" w:hAnsi="Times New Roman" w:cs="Times New Roman"/>
          <w:sz w:val="24"/>
          <w:szCs w:val="24"/>
        </w:rPr>
        <w:t>oprávnení</w:t>
      </w:r>
      <w:r w:rsidR="003E0A4C" w:rsidRPr="000F162B">
        <w:rPr>
          <w:rFonts w:ascii="Times New Roman" w:hAnsi="Times New Roman" w:cs="Times New Roman"/>
          <w:sz w:val="24"/>
          <w:szCs w:val="24"/>
        </w:rPr>
        <w:t xml:space="preserve"> </w:t>
      </w:r>
      <w:r w:rsidR="002C17B0" w:rsidRPr="000F162B">
        <w:rPr>
          <w:rFonts w:ascii="Times New Roman" w:hAnsi="Times New Roman" w:cs="Times New Roman"/>
          <w:sz w:val="24"/>
          <w:szCs w:val="24"/>
        </w:rPr>
        <w:t xml:space="preserve">uskutočňovať predmet zákazky s uvedením požadovanej činnosti k predmetu zákazky nie staršiu ako 3 mesiace ku dňu predkladania ponúk. </w:t>
      </w:r>
    </w:p>
    <w:bookmarkEnd w:id="3"/>
    <w:p w:rsidR="002C17B0" w:rsidRPr="00946DB7" w:rsidRDefault="00946DB7" w:rsidP="00C5793B">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p>
    <w:p w:rsidR="002C17B0"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793B">
        <w:rPr>
          <w:rFonts w:ascii="Times New Roman" w:hAnsi="Times New Roman" w:cs="Times New Roman"/>
          <w:sz w:val="24"/>
          <w:szCs w:val="24"/>
        </w:rPr>
        <w:t>2</w:t>
      </w:r>
      <w:r>
        <w:rPr>
          <w:rFonts w:ascii="Times New Roman" w:hAnsi="Times New Roman" w:cs="Times New Roman"/>
          <w:sz w:val="24"/>
          <w:szCs w:val="24"/>
        </w:rPr>
        <w:t xml:space="preserve">/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stavebné pr</w:t>
      </w:r>
      <w:r w:rsidR="00772836" w:rsidRPr="00946DB7">
        <w:rPr>
          <w:rFonts w:ascii="Times New Roman" w:hAnsi="Times New Roman" w:cs="Times New Roman"/>
          <w:sz w:val="24"/>
          <w:szCs w:val="24"/>
        </w:rPr>
        <w:t xml:space="preserve">áce  </w:t>
      </w:r>
      <w:r w:rsidR="00684AC5" w:rsidRPr="00946DB7">
        <w:rPr>
          <w:rFonts w:ascii="Times New Roman" w:hAnsi="Times New Roman" w:cs="Times New Roman"/>
          <w:sz w:val="24"/>
          <w:szCs w:val="24"/>
        </w:rPr>
        <w:t xml:space="preserve"> a</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rekapituláciu</w:t>
      </w:r>
      <w:r w:rsidR="002C17B0" w:rsidRPr="00946DB7">
        <w:rPr>
          <w:rFonts w:ascii="Times New Roman" w:hAnsi="Times New Roman" w:cs="Times New Roman"/>
          <w:sz w:val="24"/>
          <w:szCs w:val="24"/>
        </w:rPr>
        <w:t xml:space="preserve"> podpísaný a opečiatkovaný uchádzačom,</w:t>
      </w:r>
    </w:p>
    <w:p w:rsidR="0060324E" w:rsidRPr="00946DB7" w:rsidRDefault="0060324E" w:rsidP="00946DB7">
      <w:pPr>
        <w:tabs>
          <w:tab w:val="left" w:pos="709"/>
        </w:tabs>
        <w:spacing w:after="0" w:line="240" w:lineRule="auto"/>
        <w:jc w:val="both"/>
        <w:rPr>
          <w:rFonts w:ascii="Times New Roman" w:hAnsi="Times New Roman" w:cs="Times New Roman"/>
          <w:sz w:val="24"/>
          <w:szCs w:val="24"/>
        </w:rPr>
      </w:pPr>
    </w:p>
    <w:p w:rsidR="00946DB7"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536391" w:rsidRPr="00946DB7">
        <w:rPr>
          <w:rFonts w:ascii="Times New Roman" w:hAnsi="Times New Roman" w:cs="Times New Roman"/>
          <w:sz w:val="24"/>
          <w:szCs w:val="24"/>
        </w:rPr>
        <w:t xml:space="preserve">kompletnú </w:t>
      </w:r>
      <w:r w:rsidR="003E0A4C" w:rsidRPr="00946DB7">
        <w:rPr>
          <w:rFonts w:ascii="Times New Roman" w:hAnsi="Times New Roman" w:cs="Times New Roman"/>
          <w:sz w:val="24"/>
          <w:szCs w:val="24"/>
        </w:rPr>
        <w:t>dodávku</w:t>
      </w:r>
      <w:r w:rsidR="00536391" w:rsidRPr="00946DB7">
        <w:rPr>
          <w:rFonts w:ascii="Times New Roman" w:hAnsi="Times New Roman" w:cs="Times New Roman"/>
          <w:sz w:val="24"/>
          <w:szCs w:val="24"/>
        </w:rPr>
        <w:t xml:space="preserve"> diela</w:t>
      </w:r>
      <w:r>
        <w:rPr>
          <w:rFonts w:ascii="Times New Roman" w:hAnsi="Times New Roman" w:cs="Times New Roman"/>
          <w:sz w:val="24"/>
          <w:szCs w:val="24"/>
        </w:rPr>
        <w:t xml:space="preserve">, </w:t>
      </w:r>
    </w:p>
    <w:p w:rsidR="00C5793B" w:rsidRPr="00946DB7" w:rsidRDefault="00C5793B" w:rsidP="00946DB7">
      <w:pPr>
        <w:tabs>
          <w:tab w:val="left" w:pos="709"/>
        </w:tabs>
        <w:spacing w:after="0" w:line="240" w:lineRule="auto"/>
        <w:jc w:val="both"/>
        <w:rPr>
          <w:rFonts w:ascii="Times New Roman" w:hAnsi="Times New Roman" w:cs="Times New Roman"/>
          <w:sz w:val="24"/>
          <w:szCs w:val="24"/>
        </w:rPr>
      </w:pPr>
    </w:p>
    <w:p w:rsidR="00775CE5" w:rsidRPr="00EE767E" w:rsidRDefault="00775CE5" w:rsidP="00EE767E">
      <w:pPr>
        <w:pStyle w:val="Odsekzoznamu"/>
        <w:tabs>
          <w:tab w:val="left" w:pos="709"/>
        </w:tabs>
        <w:spacing w:after="0" w:line="240" w:lineRule="auto"/>
        <w:ind w:left="644"/>
        <w:jc w:val="both"/>
        <w:rPr>
          <w:rFonts w:ascii="Times New Roman" w:hAnsi="Times New Roman" w:cs="Times New Roman"/>
          <w:b/>
          <w:sz w:val="24"/>
          <w:szCs w:val="24"/>
        </w:rPr>
      </w:pPr>
      <w:r w:rsidRPr="00684AC5">
        <w:rPr>
          <w:rFonts w:ascii="Times New Roman" w:hAnsi="Times New Roman" w:cs="Times New Roman"/>
          <w:b/>
          <w:sz w:val="24"/>
          <w:szCs w:val="24"/>
        </w:rPr>
        <w:t>Úspešný uchádzač k podpisu Zmluvy o dielo doloží:</w:t>
      </w:r>
    </w:p>
    <w:p w:rsidR="00406CDD" w:rsidRPr="00907452" w:rsidRDefault="00775CE5" w:rsidP="00406CDD">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Doklady, že spĺňa</w:t>
      </w:r>
      <w:r w:rsidR="00406CDD">
        <w:rPr>
          <w:rFonts w:ascii="Times New Roman" w:hAnsi="Times New Roman" w:cs="Times New Roman"/>
          <w:sz w:val="24"/>
          <w:szCs w:val="24"/>
        </w:rPr>
        <w:t xml:space="preserve"> podmienky účasti v ustanovení </w:t>
      </w:r>
      <w:r w:rsidR="00406CDD" w:rsidRPr="00907452">
        <w:rPr>
          <w:rFonts w:ascii="Times New Roman" w:hAnsi="Times New Roman" w:cs="Times New Roman"/>
          <w:sz w:val="24"/>
          <w:szCs w:val="24"/>
        </w:rPr>
        <w:t xml:space="preserve">§32 ods.1 zákona o verejnom obstarávaní </w:t>
      </w:r>
    </w:p>
    <w:p w:rsidR="002C17B0" w:rsidRDefault="00406CDD" w:rsidP="00D75EAB">
      <w:pPr>
        <w:pStyle w:val="Odsekzoznamu"/>
        <w:numPr>
          <w:ilvl w:val="0"/>
          <w:numId w:val="2"/>
        </w:num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Uchádzač je povinný byť zapísaný v </w:t>
      </w:r>
      <w:r w:rsidR="0060324E">
        <w:rPr>
          <w:rFonts w:ascii="Times New Roman" w:hAnsi="Times New Roman" w:cs="Times New Roman"/>
          <w:sz w:val="24"/>
          <w:szCs w:val="24"/>
        </w:rPr>
        <w:t>R</w:t>
      </w:r>
      <w:r>
        <w:rPr>
          <w:rFonts w:ascii="Times New Roman" w:hAnsi="Times New Roman" w:cs="Times New Roman"/>
          <w:sz w:val="24"/>
          <w:szCs w:val="24"/>
        </w:rPr>
        <w:t xml:space="preserve">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w:t>
      </w:r>
    </w:p>
    <w:p w:rsidR="0026436F" w:rsidRPr="006203A3" w:rsidRDefault="0026436F" w:rsidP="0026436F">
      <w:pPr>
        <w:pStyle w:val="Odsekzoznamu"/>
        <w:tabs>
          <w:tab w:val="left" w:pos="709"/>
        </w:tabs>
        <w:spacing w:after="0" w:line="240" w:lineRule="auto"/>
        <w:ind w:left="927"/>
        <w:contextualSpacing/>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t>Otvorenie elektronickej pošty</w:t>
      </w:r>
      <w:r>
        <w:rPr>
          <w:rFonts w:ascii="Times New Roman" w:hAnsi="Times New Roman" w:cs="Times New Roman"/>
          <w:bCs/>
          <w:iCs/>
          <w:sz w:val="24"/>
          <w:szCs w:val="24"/>
        </w:rPr>
        <w:t xml:space="preserve"> a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C5793B">
        <w:rPr>
          <w:rFonts w:ascii="Times New Roman" w:hAnsi="Times New Roman" w:cs="Times New Roman"/>
          <w:iCs/>
          <w:sz w:val="24"/>
          <w:szCs w:val="24"/>
        </w:rPr>
        <w:t>09</w:t>
      </w:r>
      <w:r w:rsidR="00B73AB0" w:rsidRPr="003C33BF">
        <w:rPr>
          <w:rFonts w:ascii="Times New Roman" w:hAnsi="Times New Roman" w:cs="Times New Roman"/>
          <w:iCs/>
          <w:sz w:val="24"/>
          <w:szCs w:val="24"/>
        </w:rPr>
        <w:t>.</w:t>
      </w:r>
      <w:r w:rsidR="00D7339F" w:rsidRPr="003C33BF">
        <w:rPr>
          <w:rFonts w:ascii="Times New Roman" w:hAnsi="Times New Roman" w:cs="Times New Roman"/>
          <w:iCs/>
          <w:sz w:val="24"/>
          <w:szCs w:val="24"/>
        </w:rPr>
        <w:t>0</w:t>
      </w:r>
      <w:r w:rsidR="00C5793B">
        <w:rPr>
          <w:rFonts w:ascii="Times New Roman" w:hAnsi="Times New Roman" w:cs="Times New Roman"/>
          <w:iCs/>
          <w:sz w:val="24"/>
          <w:szCs w:val="24"/>
        </w:rPr>
        <w:t>8</w:t>
      </w:r>
      <w:r w:rsidR="00B73AB0" w:rsidRPr="003C33BF">
        <w:rPr>
          <w:rFonts w:ascii="Times New Roman" w:hAnsi="Times New Roman" w:cs="Times New Roman"/>
          <w:iCs/>
          <w:sz w:val="24"/>
          <w:szCs w:val="24"/>
        </w:rPr>
        <w:t>.2</w:t>
      </w:r>
      <w:r w:rsidR="002C17B0" w:rsidRPr="003C33BF">
        <w:rPr>
          <w:rFonts w:ascii="Times New Roman" w:hAnsi="Times New Roman" w:cs="Times New Roman"/>
          <w:sz w:val="24"/>
          <w:szCs w:val="24"/>
        </w:rPr>
        <w:t>01</w:t>
      </w:r>
      <w:r w:rsidR="00D7339F" w:rsidRPr="003C33BF">
        <w:rPr>
          <w:rFonts w:ascii="Times New Roman" w:hAnsi="Times New Roman" w:cs="Times New Roman"/>
          <w:sz w:val="24"/>
          <w:szCs w:val="24"/>
        </w:rPr>
        <w:t>8</w:t>
      </w:r>
      <w:r w:rsidR="002C17B0" w:rsidRPr="003C33BF">
        <w:rPr>
          <w:rFonts w:ascii="Times New Roman" w:hAnsi="Times New Roman" w:cs="Times New Roman"/>
          <w:sz w:val="24"/>
          <w:szCs w:val="24"/>
        </w:rPr>
        <w:t xml:space="preserve"> o </w:t>
      </w:r>
      <w:r w:rsidR="00C5793B">
        <w:rPr>
          <w:rFonts w:ascii="Times New Roman" w:hAnsi="Times New Roman" w:cs="Times New Roman"/>
          <w:sz w:val="24"/>
          <w:szCs w:val="24"/>
        </w:rPr>
        <w:t>09</w:t>
      </w:r>
      <w:r w:rsidR="002C17B0" w:rsidRPr="003C33BF">
        <w:rPr>
          <w:rFonts w:ascii="Times New Roman" w:hAnsi="Times New Roman" w:cs="Times New Roman"/>
          <w:sz w:val="24"/>
          <w:szCs w:val="24"/>
        </w:rPr>
        <w:t>.</w:t>
      </w:r>
      <w:r w:rsidR="005C3846">
        <w:rPr>
          <w:rFonts w:ascii="Times New Roman" w:hAnsi="Times New Roman" w:cs="Times New Roman"/>
          <w:sz w:val="24"/>
          <w:szCs w:val="24"/>
        </w:rPr>
        <w:t>00</w:t>
      </w:r>
      <w:r w:rsidR="002C17B0" w:rsidRPr="003C33BF">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4"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w:t>
      </w:r>
      <w:r w:rsidR="00C5793B">
        <w:rPr>
          <w:rFonts w:ascii="Times New Roman" w:hAnsi="Times New Roman" w:cs="Times New Roman"/>
          <w:bCs/>
          <w:iCs/>
          <w:sz w:val="24"/>
          <w:szCs w:val="24"/>
        </w:rPr>
        <w:t>0</w:t>
      </w:r>
      <w:r w:rsidR="0034085A" w:rsidRPr="00B6107B">
        <w:rPr>
          <w:rFonts w:ascii="Times New Roman" w:hAnsi="Times New Roman" w:cs="Times New Roman"/>
          <w:bCs/>
          <w:iCs/>
          <w:sz w:val="24"/>
          <w:szCs w:val="24"/>
        </w:rPr>
        <w:t>.</w:t>
      </w:r>
      <w:r w:rsidR="00B6107B" w:rsidRPr="00B6107B">
        <w:rPr>
          <w:rFonts w:ascii="Times New Roman" w:hAnsi="Times New Roman" w:cs="Times New Roman"/>
          <w:bCs/>
          <w:iCs/>
          <w:sz w:val="24"/>
          <w:szCs w:val="24"/>
        </w:rPr>
        <w:t>1</w:t>
      </w:r>
      <w:r w:rsidR="00C5793B">
        <w:rPr>
          <w:rFonts w:ascii="Times New Roman" w:hAnsi="Times New Roman" w:cs="Times New Roman"/>
          <w:bCs/>
          <w:iCs/>
          <w:sz w:val="24"/>
          <w:szCs w:val="24"/>
        </w:rPr>
        <w:t>1</w:t>
      </w:r>
      <w:r w:rsidR="0034085A" w:rsidRPr="00B6107B">
        <w:rPr>
          <w:rFonts w:ascii="Times New Roman" w:hAnsi="Times New Roman" w:cs="Times New Roman"/>
          <w:bCs/>
          <w:iCs/>
          <w:sz w:val="24"/>
          <w:szCs w:val="24"/>
        </w:rPr>
        <w:t>.2018</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4"/>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w:t>
      </w:r>
      <w:r w:rsidR="00C5793B">
        <w:rPr>
          <w:rFonts w:ascii="Times New Roman" w:hAnsi="Times New Roman" w:cs="Times New Roman"/>
          <w:sz w:val="24"/>
          <w:szCs w:val="24"/>
        </w:rPr>
        <w:t xml:space="preserve"> budovy.</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2C17B0"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C53BE1">
        <w:rPr>
          <w:rFonts w:ascii="Times New Roman" w:hAnsi="Times New Roman" w:cs="Times New Roman"/>
          <w:b/>
          <w:i/>
          <w:sz w:val="24"/>
          <w:szCs w:val="24"/>
        </w:rPr>
        <w:t xml:space="preserve">Zverejnenie: </w:t>
      </w:r>
      <w:r w:rsidR="00562EA7" w:rsidRPr="00C53BE1">
        <w:rPr>
          <w:rFonts w:ascii="Times New Roman" w:hAnsi="Times New Roman" w:cs="Times New Roman"/>
          <w:sz w:val="24"/>
          <w:szCs w:val="24"/>
        </w:rPr>
        <w:t xml:space="preserve">Táto Výzva je </w:t>
      </w:r>
      <w:r w:rsidR="00CD4E85">
        <w:rPr>
          <w:rFonts w:ascii="Times New Roman" w:hAnsi="Times New Roman" w:cs="Times New Roman"/>
          <w:sz w:val="24"/>
          <w:szCs w:val="24"/>
        </w:rPr>
        <w:t>zverejnená</w:t>
      </w:r>
      <w:r w:rsidR="00562EA7" w:rsidRPr="00C53BE1">
        <w:rPr>
          <w:rFonts w:ascii="Times New Roman" w:hAnsi="Times New Roman" w:cs="Times New Roman"/>
          <w:sz w:val="24"/>
          <w:szCs w:val="24"/>
        </w:rPr>
        <w:t xml:space="preserve"> dňa  </w:t>
      </w:r>
      <w:r w:rsidR="006E364D" w:rsidRPr="006E364D">
        <w:rPr>
          <w:rFonts w:ascii="Times New Roman" w:hAnsi="Times New Roman" w:cs="Times New Roman"/>
          <w:b/>
          <w:sz w:val="24"/>
          <w:szCs w:val="24"/>
        </w:rPr>
        <w:t>01</w:t>
      </w:r>
      <w:r w:rsidR="009B0644" w:rsidRPr="003C33BF">
        <w:rPr>
          <w:rFonts w:ascii="Times New Roman" w:hAnsi="Times New Roman" w:cs="Times New Roman"/>
          <w:b/>
          <w:sz w:val="24"/>
          <w:szCs w:val="24"/>
        </w:rPr>
        <w:t>.0</w:t>
      </w:r>
      <w:r w:rsidR="006E364D">
        <w:rPr>
          <w:rFonts w:ascii="Times New Roman" w:hAnsi="Times New Roman" w:cs="Times New Roman"/>
          <w:b/>
          <w:sz w:val="24"/>
          <w:szCs w:val="24"/>
        </w:rPr>
        <w:t>8</w:t>
      </w:r>
      <w:r w:rsidR="00562EA7" w:rsidRPr="003C33BF">
        <w:rPr>
          <w:rFonts w:ascii="Times New Roman" w:hAnsi="Times New Roman" w:cs="Times New Roman"/>
          <w:b/>
          <w:i/>
          <w:sz w:val="24"/>
          <w:szCs w:val="24"/>
        </w:rPr>
        <w:t>.</w:t>
      </w:r>
      <w:r w:rsidR="00562EA7" w:rsidRPr="003C33BF">
        <w:rPr>
          <w:rFonts w:ascii="Times New Roman" w:hAnsi="Times New Roman" w:cs="Times New Roman"/>
          <w:b/>
          <w:sz w:val="24"/>
          <w:szCs w:val="24"/>
        </w:rPr>
        <w:t>201</w:t>
      </w:r>
      <w:r w:rsidR="00D7339F" w:rsidRPr="003C33BF">
        <w:rPr>
          <w:rFonts w:ascii="Times New Roman" w:hAnsi="Times New Roman" w:cs="Times New Roman"/>
          <w:b/>
          <w:sz w:val="24"/>
          <w:szCs w:val="24"/>
        </w:rPr>
        <w:t>8</w:t>
      </w:r>
      <w:r w:rsidR="00562EA7" w:rsidRPr="00C53BE1">
        <w:rPr>
          <w:rFonts w:ascii="Times New Roman" w:hAnsi="Times New Roman" w:cs="Times New Roman"/>
          <w:b/>
          <w:sz w:val="24"/>
          <w:szCs w:val="24"/>
        </w:rPr>
        <w:t xml:space="preserve"> </w:t>
      </w:r>
      <w:r w:rsidR="00CD4E85">
        <w:rPr>
          <w:rFonts w:ascii="Times New Roman" w:hAnsi="Times New Roman" w:cs="Times New Roman"/>
          <w:b/>
          <w:sz w:val="24"/>
          <w:szCs w:val="24"/>
        </w:rPr>
        <w:t xml:space="preserve"> </w:t>
      </w:r>
      <w:r w:rsidR="00CD4E85" w:rsidRPr="00CD4E85">
        <w:rPr>
          <w:rFonts w:ascii="Times New Roman" w:hAnsi="Times New Roman" w:cs="Times New Roman"/>
          <w:sz w:val="24"/>
          <w:szCs w:val="24"/>
        </w:rPr>
        <w:t>na stránke obce a</w:t>
      </w:r>
      <w:r w:rsidR="00CD4E85">
        <w:rPr>
          <w:rFonts w:ascii="Times New Roman" w:hAnsi="Times New Roman" w:cs="Times New Roman"/>
          <w:b/>
          <w:sz w:val="24"/>
          <w:szCs w:val="24"/>
        </w:rPr>
        <w:t xml:space="preserve"> </w:t>
      </w:r>
      <w:r w:rsidR="00562EA7">
        <w:rPr>
          <w:rFonts w:ascii="Times New Roman" w:hAnsi="Times New Roman" w:cs="Times New Roman"/>
          <w:sz w:val="24"/>
          <w:szCs w:val="24"/>
        </w:rPr>
        <w:t xml:space="preserve"> zaslaná </w:t>
      </w:r>
      <w:r w:rsidR="006E364D">
        <w:rPr>
          <w:rFonts w:ascii="Times New Roman" w:hAnsi="Times New Roman" w:cs="Times New Roman"/>
          <w:sz w:val="24"/>
          <w:szCs w:val="24"/>
        </w:rPr>
        <w:t>štyro</w:t>
      </w:r>
      <w:r w:rsidR="00562EA7">
        <w:rPr>
          <w:rFonts w:ascii="Times New Roman" w:hAnsi="Times New Roman" w:cs="Times New Roman"/>
          <w:sz w:val="24"/>
          <w:szCs w:val="24"/>
        </w:rPr>
        <w:t>m potencionálnym uchádzačom na vypracovanie ponuky.</w:t>
      </w:r>
    </w:p>
    <w:p w:rsidR="0060324E" w:rsidRDefault="00037A21" w:rsidP="0060324E">
      <w:pPr>
        <w:ind w:left="720"/>
        <w:rPr>
          <w:rFonts w:ascii="Times New Roman" w:hAnsi="Times New Roman" w:cs="Times New Roman"/>
          <w:sz w:val="24"/>
          <w:szCs w:val="24"/>
        </w:rPr>
      </w:pPr>
      <w:r w:rsidRPr="00037A21">
        <w:rPr>
          <w:rFonts w:ascii="Times New Roman" w:hAnsi="Times New Roman" w:cs="Times New Roman"/>
          <w:sz w:val="24"/>
          <w:szCs w:val="24"/>
        </w:rPr>
        <w:t>-</w:t>
      </w:r>
      <w:r>
        <w:rPr>
          <w:rFonts w:ascii="Times New Roman" w:hAnsi="Times New Roman" w:cs="Times New Roman"/>
          <w:sz w:val="24"/>
          <w:szCs w:val="24"/>
        </w:rPr>
        <w:t xml:space="preserve">       Jozef Valask</w:t>
      </w:r>
      <w:r w:rsidR="0060324E">
        <w:rPr>
          <w:rFonts w:ascii="Times New Roman" w:hAnsi="Times New Roman" w:cs="Times New Roman"/>
          <w:sz w:val="24"/>
          <w:szCs w:val="24"/>
        </w:rPr>
        <w:t>ý , ul. Mieru 12/1379,  955 01 Topoľčany</w:t>
      </w:r>
      <w:r w:rsidR="008C194A">
        <w:rPr>
          <w:rFonts w:ascii="Times New Roman" w:hAnsi="Times New Roman" w:cs="Times New Roman"/>
          <w:sz w:val="24"/>
          <w:szCs w:val="24"/>
        </w:rPr>
        <w:t xml:space="preserve">, </w:t>
      </w:r>
      <w:hyperlink r:id="rId11" w:history="1">
        <w:r w:rsidR="008C194A" w:rsidRPr="000D35C0">
          <w:rPr>
            <w:rStyle w:val="Hypertextovprepojenie"/>
            <w:rFonts w:ascii="Times New Roman" w:hAnsi="Times New Roman" w:cs="Times New Roman"/>
            <w:sz w:val="24"/>
            <w:szCs w:val="24"/>
          </w:rPr>
          <w:t>valasky@wmx.sk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Hermann SK, spol. s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Brezová 328/13, 955 01 </w:t>
      </w:r>
      <w:proofErr w:type="spellStart"/>
      <w:r>
        <w:rPr>
          <w:rFonts w:ascii="Times New Roman" w:hAnsi="Times New Roman" w:cs="Times New Roman"/>
          <w:sz w:val="24"/>
          <w:szCs w:val="24"/>
        </w:rPr>
        <w:t>Továrniky</w:t>
      </w:r>
      <w:proofErr w:type="spellEnd"/>
      <w:r w:rsidR="008C194A">
        <w:rPr>
          <w:rFonts w:ascii="Times New Roman" w:hAnsi="Times New Roman" w:cs="Times New Roman"/>
          <w:sz w:val="24"/>
          <w:szCs w:val="24"/>
        </w:rPr>
        <w:t xml:space="preserve">, </w:t>
      </w:r>
      <w:hyperlink r:id="rId12" w:history="1">
        <w:r w:rsidR="008C194A" w:rsidRPr="000D35C0">
          <w:rPr>
            <w:rStyle w:val="Hypertextovprepojenie"/>
            <w:rFonts w:ascii="Times New Roman" w:hAnsi="Times New Roman" w:cs="Times New Roman"/>
            <w:sz w:val="24"/>
            <w:szCs w:val="24"/>
          </w:rPr>
          <w:t>faktury@sluzbytop.sk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Ľubomír  Klačanský,  Gogoľova 1899/30, 955 01 Top</w:t>
      </w:r>
      <w:r w:rsidR="008C194A">
        <w:rPr>
          <w:rFonts w:ascii="Times New Roman" w:hAnsi="Times New Roman" w:cs="Times New Roman"/>
          <w:sz w:val="24"/>
          <w:szCs w:val="24"/>
        </w:rPr>
        <w:t xml:space="preserve">oľčany,                                                                  </w:t>
      </w:r>
      <w:hyperlink r:id="rId13" w:history="1">
        <w:r w:rsidR="008C194A" w:rsidRPr="000D35C0">
          <w:rPr>
            <w:rStyle w:val="Hypertextovprepojenie"/>
            <w:rFonts w:ascii="Times New Roman" w:hAnsi="Times New Roman" w:cs="Times New Roman"/>
            <w:sz w:val="24"/>
            <w:szCs w:val="24"/>
          </w:rPr>
          <w:t>lubo.klacansky@gmail.com</w:t>
        </w:r>
      </w:hyperlink>
      <w:r w:rsidR="008C194A">
        <w:rPr>
          <w:rFonts w:ascii="Times New Roman" w:hAnsi="Times New Roman" w:cs="Times New Roman"/>
          <w:sz w:val="24"/>
          <w:szCs w:val="24"/>
        </w:rPr>
        <w:t xml:space="preserve">  </w:t>
      </w:r>
    </w:p>
    <w:p w:rsidR="00037A21" w:rsidRPr="006E5D35" w:rsidRDefault="006E5D35" w:rsidP="006E5D35">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HMstavby</w:t>
      </w:r>
      <w:proofErr w:type="spellEnd"/>
      <w:r>
        <w:rPr>
          <w:rFonts w:ascii="Times New Roman" w:hAnsi="Times New Roman" w:cs="Times New Roman"/>
          <w:sz w:val="24"/>
          <w:szCs w:val="24"/>
        </w:rPr>
        <w:t xml:space="preserve"> s.r.o., Janka Kráľa 690/32, Solčany 956/17, </w:t>
      </w:r>
      <w:hyperlink r:id="rId14" w:history="1">
        <w:r w:rsidRPr="000D35C0">
          <w:rPr>
            <w:rStyle w:val="Hypertextovprepojenie"/>
            <w:rFonts w:ascii="Times New Roman" w:hAnsi="Times New Roman" w:cs="Times New Roman"/>
            <w:sz w:val="24"/>
            <w:szCs w:val="24"/>
          </w:rPr>
          <w:t>hmstavby@gmail.com</w:t>
        </w:r>
      </w:hyperlink>
      <w:r>
        <w:rPr>
          <w:rFonts w:ascii="Times New Roman" w:hAnsi="Times New Roman" w:cs="Times New Roman"/>
          <w:sz w:val="24"/>
          <w:szCs w:val="24"/>
        </w:rPr>
        <w:t xml:space="preserve"> </w:t>
      </w:r>
    </w:p>
    <w:p w:rsidR="00D75EAB" w:rsidRPr="00D75EAB" w:rsidRDefault="00D75EAB" w:rsidP="00D75EAB">
      <w:pPr>
        <w:spacing w:after="0" w:line="240" w:lineRule="auto"/>
        <w:jc w:val="both"/>
        <w:rPr>
          <w:rFonts w:ascii="Times New Roman" w:hAnsi="Times New Roman" w:cs="Times New Roman"/>
          <w:sz w:val="24"/>
          <w:szCs w:val="24"/>
        </w:rPr>
      </w:pPr>
    </w:p>
    <w:p w:rsidR="002C17B0"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Doplňujúce informácie</w:t>
      </w:r>
      <w:r w:rsidRPr="009A510F">
        <w:rPr>
          <w:rFonts w:ascii="Times New Roman" w:hAnsi="Times New Roman" w:cs="Times New Roman"/>
          <w:i/>
          <w:iCs/>
          <w:sz w:val="24"/>
          <w:szCs w:val="24"/>
        </w:rPr>
        <w:t>:</w:t>
      </w:r>
      <w:r w:rsidR="002D43A3">
        <w:rPr>
          <w:rFonts w:ascii="Times New Roman" w:hAnsi="Times New Roman" w:cs="Times New Roman"/>
          <w:i/>
          <w:iCs/>
          <w:sz w:val="24"/>
          <w:szCs w:val="24"/>
        </w:rPr>
        <w:t xml:space="preserve"> </w:t>
      </w:r>
      <w:r w:rsidRPr="009049EB">
        <w:rPr>
          <w:rFonts w:ascii="Times New Roman" w:hAnsi="Times New Roman" w:cs="Times New Roman"/>
          <w:sz w:val="24"/>
          <w:szCs w:val="24"/>
        </w:rPr>
        <w:t xml:space="preserve">Verejný obstarávateľ si vyhradzuje právo zrušiť zadanie zákazky v prípade, ak ponuka uchádzačov presiahne </w:t>
      </w:r>
      <w:r w:rsidR="0060324E">
        <w:rPr>
          <w:rFonts w:ascii="Times New Roman" w:hAnsi="Times New Roman" w:cs="Times New Roman"/>
          <w:sz w:val="24"/>
          <w:szCs w:val="24"/>
        </w:rPr>
        <w:t xml:space="preserve"> </w:t>
      </w:r>
      <w:r w:rsidR="00B6107B">
        <w:rPr>
          <w:rFonts w:ascii="Times New Roman" w:hAnsi="Times New Roman" w:cs="Times New Roman"/>
          <w:sz w:val="24"/>
          <w:szCs w:val="24"/>
        </w:rPr>
        <w:t>predpokladanú hodnotu zákazky,</w:t>
      </w:r>
      <w:r>
        <w:rPr>
          <w:rFonts w:ascii="Times New Roman" w:hAnsi="Times New Roman" w:cs="Times New Roman"/>
          <w:sz w:val="24"/>
          <w:szCs w:val="24"/>
        </w:rPr>
        <w:t xml:space="preserve"> alebo </w:t>
      </w:r>
      <w:r w:rsidR="00D75EAB">
        <w:rPr>
          <w:rFonts w:ascii="Times New Roman" w:hAnsi="Times New Roman" w:cs="Times New Roman"/>
          <w:sz w:val="24"/>
          <w:szCs w:val="24"/>
        </w:rPr>
        <w:t xml:space="preserve">všetky ponuky </w:t>
      </w:r>
      <w:r>
        <w:rPr>
          <w:rFonts w:ascii="Times New Roman" w:hAnsi="Times New Roman" w:cs="Times New Roman"/>
          <w:sz w:val="24"/>
          <w:szCs w:val="24"/>
        </w:rPr>
        <w:t>budú pre neho inak neprijateľné</w:t>
      </w:r>
      <w:r w:rsidRPr="009049EB">
        <w:rPr>
          <w:rFonts w:ascii="Times New Roman" w:hAnsi="Times New Roman" w:cs="Times New Roman"/>
          <w:sz w:val="24"/>
          <w:szCs w:val="24"/>
        </w:rPr>
        <w:t>.</w:t>
      </w:r>
    </w:p>
    <w:p w:rsidR="002C17B0"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A510F"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049E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5CE5">
        <w:rPr>
          <w:rFonts w:ascii="Times New Roman" w:hAnsi="Times New Roman" w:cs="Times New Roman"/>
          <w:sz w:val="24"/>
          <w:szCs w:val="24"/>
        </w:rPr>
        <w:t> Trnave</w:t>
      </w:r>
      <w:r w:rsidRPr="003C33BF">
        <w:rPr>
          <w:rFonts w:ascii="Times New Roman" w:hAnsi="Times New Roman" w:cs="Times New Roman"/>
          <w:sz w:val="24"/>
          <w:szCs w:val="24"/>
        </w:rPr>
        <w:t>,</w:t>
      </w:r>
      <w:r w:rsidR="00562EA7" w:rsidRPr="003C33BF">
        <w:rPr>
          <w:rFonts w:ascii="Times New Roman" w:hAnsi="Times New Roman" w:cs="Times New Roman"/>
          <w:sz w:val="24"/>
          <w:szCs w:val="24"/>
        </w:rPr>
        <w:t xml:space="preserve"> </w:t>
      </w:r>
      <w:r w:rsidR="006E364D">
        <w:rPr>
          <w:rFonts w:ascii="Times New Roman" w:hAnsi="Times New Roman" w:cs="Times New Roman"/>
          <w:sz w:val="24"/>
          <w:szCs w:val="24"/>
        </w:rPr>
        <w:t>31</w:t>
      </w:r>
      <w:r w:rsidR="00775CE5" w:rsidRPr="003C33BF">
        <w:rPr>
          <w:rFonts w:ascii="Times New Roman" w:hAnsi="Times New Roman" w:cs="Times New Roman"/>
          <w:sz w:val="24"/>
          <w:szCs w:val="24"/>
        </w:rPr>
        <w:t>.0</w:t>
      </w:r>
      <w:r w:rsidR="003C33BF">
        <w:rPr>
          <w:rFonts w:ascii="Times New Roman" w:hAnsi="Times New Roman" w:cs="Times New Roman"/>
          <w:sz w:val="24"/>
          <w:szCs w:val="24"/>
        </w:rPr>
        <w:t>7</w:t>
      </w:r>
      <w:r w:rsidR="00775CE5" w:rsidRPr="003C33BF">
        <w:rPr>
          <w:rFonts w:ascii="Times New Roman" w:hAnsi="Times New Roman" w:cs="Times New Roman"/>
          <w:sz w:val="24"/>
          <w:szCs w:val="24"/>
        </w:rPr>
        <w:t>.</w:t>
      </w:r>
      <w:r w:rsidRPr="003C33BF">
        <w:rPr>
          <w:rFonts w:ascii="Times New Roman" w:hAnsi="Times New Roman" w:cs="Times New Roman"/>
          <w:sz w:val="24"/>
          <w:szCs w:val="24"/>
        </w:rPr>
        <w:t>201</w:t>
      </w:r>
      <w:r w:rsidR="00536391" w:rsidRPr="003C33BF">
        <w:rPr>
          <w:rFonts w:ascii="Times New Roman" w:hAnsi="Times New Roman" w:cs="Times New Roman"/>
          <w:sz w:val="24"/>
          <w:szCs w:val="24"/>
        </w:rPr>
        <w:t>8</w:t>
      </w:r>
      <w:r>
        <w:rPr>
          <w:rFonts w:ascii="Times New Roman" w:hAnsi="Times New Roman" w:cs="Times New Roman"/>
          <w:sz w:val="24"/>
          <w:szCs w:val="24"/>
        </w:rPr>
        <w:tab/>
      </w: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proofErr w:type="spellStart"/>
      <w:r w:rsidR="00536391">
        <w:rPr>
          <w:rFonts w:ascii="Times New Roman" w:hAnsi="Times New Roman" w:cs="Times New Roman"/>
          <w:sz w:val="24"/>
          <w:szCs w:val="24"/>
        </w:rPr>
        <w:t>Položkový</w:t>
      </w:r>
      <w:proofErr w:type="spellEnd"/>
      <w:r w:rsidR="00536391">
        <w:rPr>
          <w:rFonts w:ascii="Times New Roman" w:hAnsi="Times New Roman" w:cs="Times New Roman"/>
          <w:sz w:val="24"/>
          <w:szCs w:val="24"/>
        </w:rPr>
        <w:t xml:space="preserve"> rozpočet bez cien /</w:t>
      </w:r>
      <w:r w:rsidR="002311B1">
        <w:rPr>
          <w:rFonts w:ascii="Times New Roman" w:hAnsi="Times New Roman" w:cs="Times New Roman"/>
          <w:sz w:val="24"/>
          <w:szCs w:val="24"/>
        </w:rPr>
        <w:t xml:space="preserve"> výkaz výme</w:t>
      </w:r>
      <w:r w:rsidR="00EE767E">
        <w:rPr>
          <w:rFonts w:ascii="Times New Roman" w:hAnsi="Times New Roman" w:cs="Times New Roman"/>
          <w:sz w:val="24"/>
          <w:szCs w:val="24"/>
        </w:rPr>
        <w:t>r</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w:t>
      </w:r>
      <w:r w:rsidR="005C3846">
        <w:rPr>
          <w:rFonts w:ascii="Times New Roman" w:hAnsi="Times New Roman" w:cs="Times New Roman"/>
          <w:sz w:val="24"/>
          <w:szCs w:val="24"/>
        </w:rPr>
        <w:t> </w:t>
      </w:r>
      <w:r>
        <w:rPr>
          <w:rFonts w:ascii="Times New Roman" w:hAnsi="Times New Roman" w:cs="Times New Roman"/>
          <w:sz w:val="24"/>
          <w:szCs w:val="24"/>
        </w:rPr>
        <w:t>dielo</w:t>
      </w:r>
    </w:p>
    <w:p w:rsidR="005C3846" w:rsidRDefault="005C3846" w:rsidP="004B1EF9">
      <w:pPr>
        <w:spacing w:after="0" w:line="240" w:lineRule="auto"/>
        <w:jc w:val="both"/>
        <w:rPr>
          <w:rFonts w:ascii="Times New Roman" w:hAnsi="Times New Roman" w:cs="Times New Roman"/>
          <w:sz w:val="24"/>
          <w:szCs w:val="24"/>
        </w:rPr>
      </w:pPr>
    </w:p>
    <w:p w:rsidR="005C3846" w:rsidRDefault="005C3846" w:rsidP="004B1EF9">
      <w:pPr>
        <w:spacing w:after="0" w:line="240" w:lineRule="auto"/>
        <w:jc w:val="both"/>
        <w:rPr>
          <w:rFonts w:ascii="Times New Roman" w:hAnsi="Times New Roman" w:cs="Times New Roman"/>
          <w:sz w:val="24"/>
          <w:szCs w:val="24"/>
        </w:rPr>
      </w:pPr>
    </w:p>
    <w:tbl>
      <w:tblPr>
        <w:tblW w:w="31680" w:type="dxa"/>
        <w:tblInd w:w="70" w:type="dxa"/>
        <w:tblCellMar>
          <w:left w:w="70" w:type="dxa"/>
          <w:right w:w="70" w:type="dxa"/>
        </w:tblCellMar>
        <w:tblLook w:val="04A0" w:firstRow="1" w:lastRow="0" w:firstColumn="1" w:lastColumn="0" w:noHBand="0" w:noVBand="1"/>
      </w:tblPr>
      <w:tblGrid>
        <w:gridCol w:w="205"/>
        <w:gridCol w:w="413"/>
        <w:gridCol w:w="641"/>
        <w:gridCol w:w="1381"/>
        <w:gridCol w:w="2205"/>
        <w:gridCol w:w="924"/>
        <w:gridCol w:w="451"/>
        <w:gridCol w:w="1039"/>
        <w:gridCol w:w="1116"/>
        <w:gridCol w:w="1021"/>
        <w:gridCol w:w="196"/>
        <w:gridCol w:w="4243"/>
        <w:gridCol w:w="4219"/>
        <w:gridCol w:w="732"/>
        <w:gridCol w:w="3783"/>
        <w:gridCol w:w="615"/>
        <w:gridCol w:w="3900"/>
        <w:gridCol w:w="379"/>
        <w:gridCol w:w="2286"/>
        <w:gridCol w:w="1841"/>
        <w:gridCol w:w="90"/>
      </w:tblGrid>
      <w:tr w:rsidR="005703AE" w:rsidRPr="005703AE" w:rsidTr="009A43FB">
        <w:trPr>
          <w:gridBefore w:val="1"/>
          <w:gridAfter w:val="1"/>
          <w:wBefore w:w="188" w:type="dxa"/>
          <w:wAfter w:w="90" w:type="dxa"/>
          <w:trHeight w:val="240"/>
        </w:trPr>
        <w:tc>
          <w:tcPr>
            <w:tcW w:w="4455" w:type="dxa"/>
            <w:gridSpan w:val="4"/>
            <w:tcBorders>
              <w:top w:val="nil"/>
              <w:left w:val="nil"/>
              <w:bottom w:val="nil"/>
              <w:right w:val="nil"/>
            </w:tcBorders>
            <w:shd w:val="clear" w:color="auto" w:fill="auto"/>
            <w:noWrap/>
          </w:tcPr>
          <w:p w:rsidR="005703AE" w:rsidRPr="005703AE" w:rsidRDefault="005703AE" w:rsidP="006E364D">
            <w:pPr>
              <w:spacing w:after="0" w:line="240" w:lineRule="auto"/>
              <w:rPr>
                <w:rFonts w:ascii="MS Sans Serif" w:eastAsia="Times New Roman" w:hAnsi="MS Sans Serif" w:cs="Times New Roman"/>
                <w:sz w:val="16"/>
                <w:szCs w:val="16"/>
                <w:lang w:eastAsia="sk-SK"/>
              </w:rPr>
            </w:pPr>
          </w:p>
        </w:tc>
        <w:tc>
          <w:tcPr>
            <w:tcW w:w="4455" w:type="dxa"/>
            <w:gridSpan w:val="5"/>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55" w:type="dxa"/>
            <w:gridSpan w:val="2"/>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54"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21"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9A43FB">
        <w:trPr>
          <w:gridBefore w:val="1"/>
          <w:gridAfter w:val="1"/>
          <w:wBefore w:w="188" w:type="dxa"/>
          <w:wAfter w:w="90" w:type="dxa"/>
          <w:trHeight w:val="68"/>
        </w:trPr>
        <w:tc>
          <w:tcPr>
            <w:tcW w:w="4455" w:type="dxa"/>
            <w:gridSpan w:val="4"/>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4455" w:type="dxa"/>
            <w:gridSpan w:val="5"/>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55" w:type="dxa"/>
            <w:gridSpan w:val="2"/>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54"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31" w:type="dxa"/>
            <w:gridSpan w:val="2"/>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4521" w:type="dxa"/>
            <w:gridSpan w:val="3"/>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36391" w:rsidRPr="00536391" w:rsidTr="009A43FB">
        <w:trPr>
          <w:gridBefore w:val="1"/>
          <w:wBefore w:w="188" w:type="dxa"/>
          <w:trHeight w:val="132"/>
        </w:trPr>
        <w:tc>
          <w:tcPr>
            <w:tcW w:w="18553" w:type="dxa"/>
            <w:gridSpan w:val="13"/>
            <w:tcBorders>
              <w:top w:val="nil"/>
              <w:left w:val="nil"/>
              <w:bottom w:val="nil"/>
              <w:right w:val="nil"/>
            </w:tcBorders>
            <w:shd w:val="clear" w:color="000000" w:fill="FFFFFF"/>
            <w:noWrap/>
            <w:vAlign w:val="bottom"/>
          </w:tcPr>
          <w:p w:rsidR="00536391" w:rsidRPr="00536391" w:rsidRDefault="00536391" w:rsidP="00536391">
            <w:pPr>
              <w:spacing w:after="0" w:line="240" w:lineRule="auto"/>
              <w:rPr>
                <w:rFonts w:ascii="Arial" w:eastAsia="Times New Roman" w:hAnsi="Arial" w:cs="Arial"/>
                <w:b/>
                <w:bCs/>
                <w:color w:val="FF0000"/>
                <w:sz w:val="28"/>
                <w:szCs w:val="28"/>
                <w:lang w:eastAsia="sk-SK"/>
              </w:rPr>
            </w:pPr>
          </w:p>
        </w:tc>
        <w:tc>
          <w:tcPr>
            <w:tcW w:w="4414"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4294"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2294" w:type="dxa"/>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c>
          <w:tcPr>
            <w:tcW w:w="1937" w:type="dxa"/>
            <w:gridSpan w:val="2"/>
            <w:tcBorders>
              <w:top w:val="nil"/>
              <w:left w:val="nil"/>
              <w:bottom w:val="nil"/>
              <w:right w:val="nil"/>
            </w:tcBorders>
            <w:shd w:val="clear" w:color="000000" w:fill="FFFFFF"/>
            <w:noWrap/>
            <w:vAlign w:val="bottom"/>
            <w:hideMark/>
          </w:tcPr>
          <w:p w:rsidR="00536391" w:rsidRPr="00536391" w:rsidRDefault="00536391" w:rsidP="00536391">
            <w:pPr>
              <w:spacing w:after="0" w:line="240" w:lineRule="auto"/>
              <w:rPr>
                <w:rFonts w:ascii="Arial" w:eastAsia="Times New Roman" w:hAnsi="Arial" w:cs="Arial"/>
                <w:sz w:val="14"/>
                <w:szCs w:val="14"/>
                <w:lang w:eastAsia="sk-SK"/>
              </w:rPr>
            </w:pPr>
            <w:r w:rsidRPr="00536391">
              <w:rPr>
                <w:rFonts w:ascii="Arial" w:eastAsia="Times New Roman" w:hAnsi="Arial" w:cs="Arial"/>
                <w:sz w:val="14"/>
                <w:szCs w:val="14"/>
                <w:lang w:eastAsia="sk-SK"/>
              </w:rPr>
              <w:t> </w:t>
            </w:r>
          </w:p>
        </w:tc>
      </w:tr>
      <w:tr w:rsidR="009A43FB" w:rsidRPr="009A43FB" w:rsidTr="009A43FB">
        <w:trPr>
          <w:gridAfter w:val="10"/>
          <w:wAfter w:w="22386" w:type="dxa"/>
          <w:trHeight w:val="255"/>
        </w:trPr>
        <w:tc>
          <w:tcPr>
            <w:tcW w:w="1154"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r w:rsidRPr="009A43FB">
              <w:rPr>
                <w:rFonts w:ascii="Arial CE" w:eastAsia="Times New Roman" w:hAnsi="Arial CE" w:cs="Arial CE"/>
                <w:b/>
                <w:bCs/>
                <w:sz w:val="16"/>
                <w:szCs w:val="16"/>
                <w:lang w:eastAsia="sk-SK"/>
              </w:rPr>
              <w:t xml:space="preserve">Stavba: </w:t>
            </w:r>
          </w:p>
        </w:tc>
        <w:tc>
          <w:tcPr>
            <w:tcW w:w="5800" w:type="dxa"/>
            <w:gridSpan w:val="5"/>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r w:rsidRPr="009A43FB">
              <w:rPr>
                <w:rFonts w:ascii="Arial CE" w:eastAsia="Times New Roman" w:hAnsi="Arial CE" w:cs="Arial CE"/>
                <w:b/>
                <w:bCs/>
                <w:sz w:val="16"/>
                <w:szCs w:val="16"/>
                <w:lang w:eastAsia="sk-SK"/>
              </w:rPr>
              <w:t xml:space="preserve">Školský  klub </w:t>
            </w:r>
            <w:r w:rsidR="00EB4D92">
              <w:rPr>
                <w:rFonts w:ascii="Arial CE" w:eastAsia="Times New Roman" w:hAnsi="Arial CE" w:cs="Arial CE"/>
                <w:b/>
                <w:bCs/>
                <w:sz w:val="16"/>
                <w:szCs w:val="16"/>
                <w:lang w:eastAsia="sk-SK"/>
              </w:rPr>
              <w:t>–</w:t>
            </w:r>
            <w:r w:rsidRPr="009A43FB">
              <w:rPr>
                <w:rFonts w:ascii="Arial CE" w:eastAsia="Times New Roman" w:hAnsi="Arial CE" w:cs="Arial CE"/>
                <w:b/>
                <w:bCs/>
                <w:sz w:val="16"/>
                <w:szCs w:val="16"/>
                <w:lang w:eastAsia="sk-SK"/>
              </w:rPr>
              <w:t xml:space="preserve"> </w:t>
            </w:r>
            <w:r w:rsidR="00EB4D92">
              <w:rPr>
                <w:rFonts w:ascii="Arial CE" w:eastAsia="Times New Roman" w:hAnsi="Arial CE" w:cs="Arial CE"/>
                <w:b/>
                <w:bCs/>
                <w:sz w:val="16"/>
                <w:szCs w:val="16"/>
                <w:lang w:eastAsia="sk-SK"/>
              </w:rPr>
              <w:t>Oprava elektro</w:t>
            </w: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55"/>
        </w:trPr>
        <w:tc>
          <w:tcPr>
            <w:tcW w:w="1154"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r w:rsidRPr="009A43FB">
              <w:rPr>
                <w:rFonts w:ascii="Arial CE" w:eastAsia="Times New Roman" w:hAnsi="Arial CE" w:cs="Arial CE"/>
                <w:b/>
                <w:bCs/>
                <w:sz w:val="16"/>
                <w:szCs w:val="16"/>
                <w:lang w:eastAsia="sk-SK"/>
              </w:rPr>
              <w:t xml:space="preserve">Objekt: </w:t>
            </w:r>
          </w:p>
        </w:tc>
        <w:tc>
          <w:tcPr>
            <w:tcW w:w="4416"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r w:rsidRPr="009A43FB">
              <w:rPr>
                <w:rFonts w:ascii="Arial CE" w:eastAsia="Times New Roman" w:hAnsi="Arial CE" w:cs="Arial CE"/>
                <w:b/>
                <w:bCs/>
                <w:sz w:val="16"/>
                <w:szCs w:val="16"/>
                <w:lang w:eastAsia="sk-SK"/>
              </w:rPr>
              <w:t xml:space="preserve">Elektroinštalácia </w:t>
            </w: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b/>
                <w:bCs/>
                <w:sz w:val="16"/>
                <w:szCs w:val="16"/>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55"/>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135"/>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70"/>
        </w:trPr>
        <w:tc>
          <w:tcPr>
            <w:tcW w:w="1154"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Objednávateľ:</w:t>
            </w:r>
          </w:p>
        </w:tc>
        <w:tc>
          <w:tcPr>
            <w:tcW w:w="4416"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Obec Jacovce</w:t>
            </w: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Arial CE" w:eastAsia="Times New Roman" w:hAnsi="Arial CE" w:cs="Arial CE"/>
                <w:sz w:val="18"/>
                <w:szCs w:val="18"/>
                <w:lang w:eastAsia="sk-SK"/>
              </w:rPr>
            </w:pPr>
          </w:p>
        </w:tc>
        <w:tc>
          <w:tcPr>
            <w:tcW w:w="10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85"/>
        </w:trPr>
        <w:tc>
          <w:tcPr>
            <w:tcW w:w="1154"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 xml:space="preserve">Zhotoviteľ: </w:t>
            </w:r>
          </w:p>
        </w:tc>
        <w:tc>
          <w:tcPr>
            <w:tcW w:w="4416"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 xml:space="preserve">Spracoval: </w:t>
            </w: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 xml:space="preserve">D. </w:t>
            </w:r>
            <w:proofErr w:type="spellStart"/>
            <w:r w:rsidRPr="009A43FB">
              <w:rPr>
                <w:rFonts w:ascii="Arial CE" w:eastAsia="Times New Roman" w:hAnsi="Arial CE" w:cs="Arial CE"/>
                <w:sz w:val="18"/>
                <w:szCs w:val="18"/>
                <w:lang w:eastAsia="sk-SK"/>
              </w:rPr>
              <w:t>Godál</w:t>
            </w:r>
            <w:proofErr w:type="spellEnd"/>
            <w:r w:rsidRPr="009A43FB">
              <w:rPr>
                <w:rFonts w:ascii="Arial CE" w:eastAsia="Times New Roman" w:hAnsi="Arial CE" w:cs="Arial CE"/>
                <w:sz w:val="18"/>
                <w:szCs w:val="18"/>
                <w:lang w:eastAsia="sk-SK"/>
              </w:rPr>
              <w:t xml:space="preserve"> </w:t>
            </w: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Arial CE" w:eastAsia="Times New Roman" w:hAnsi="Arial CE" w:cs="Arial CE"/>
                <w:sz w:val="18"/>
                <w:szCs w:val="18"/>
                <w:lang w:eastAsia="sk-SK"/>
              </w:rPr>
            </w:pPr>
          </w:p>
        </w:tc>
      </w:tr>
      <w:tr w:rsidR="009A43FB" w:rsidRPr="009A43FB" w:rsidTr="009A43FB">
        <w:trPr>
          <w:gridAfter w:val="10"/>
          <w:wAfter w:w="22386" w:type="dxa"/>
          <w:trHeight w:val="285"/>
        </w:trPr>
        <w:tc>
          <w:tcPr>
            <w:tcW w:w="1154"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 xml:space="preserve">Miesto: </w:t>
            </w:r>
          </w:p>
        </w:tc>
        <w:tc>
          <w:tcPr>
            <w:tcW w:w="4416" w:type="dxa"/>
            <w:gridSpan w:val="3"/>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Jacovce</w:t>
            </w: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Arial CE" w:eastAsia="Times New Roman" w:hAnsi="Arial CE" w:cs="Arial CE"/>
                <w:sz w:val="18"/>
                <w:szCs w:val="18"/>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 xml:space="preserve">Dátum: </w:t>
            </w: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Arial CE" w:eastAsia="Times New Roman" w:hAnsi="Arial CE" w:cs="Arial CE"/>
                <w:sz w:val="18"/>
                <w:szCs w:val="18"/>
                <w:lang w:eastAsia="sk-SK"/>
              </w:rPr>
            </w:pPr>
            <w:r w:rsidRPr="009A43FB">
              <w:rPr>
                <w:rFonts w:ascii="Arial CE" w:eastAsia="Times New Roman" w:hAnsi="Arial CE" w:cs="Arial CE"/>
                <w:sz w:val="18"/>
                <w:szCs w:val="18"/>
                <w:lang w:eastAsia="sk-SK"/>
              </w:rPr>
              <w:t>22.7.2018</w:t>
            </w: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Arial CE" w:eastAsia="Times New Roman" w:hAnsi="Arial CE" w:cs="Arial CE"/>
                <w:sz w:val="18"/>
                <w:szCs w:val="18"/>
                <w:lang w:eastAsia="sk-SK"/>
              </w:rPr>
            </w:pPr>
          </w:p>
        </w:tc>
      </w:tr>
      <w:tr w:rsidR="009A43FB" w:rsidRPr="009A43FB" w:rsidTr="009A43FB">
        <w:trPr>
          <w:gridAfter w:val="10"/>
          <w:wAfter w:w="22386" w:type="dxa"/>
          <w:trHeight w:val="135"/>
        </w:trPr>
        <w:tc>
          <w:tcPr>
            <w:tcW w:w="567"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525"/>
        </w:trPr>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Č.</w:t>
            </w:r>
          </w:p>
        </w:tc>
        <w:tc>
          <w:tcPr>
            <w:tcW w:w="587" w:type="dxa"/>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KCN</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Kód položky</w:t>
            </w:r>
          </w:p>
        </w:tc>
        <w:tc>
          <w:tcPr>
            <w:tcW w:w="314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Popis</w:t>
            </w:r>
          </w:p>
        </w:tc>
        <w:tc>
          <w:tcPr>
            <w:tcW w:w="342" w:type="dxa"/>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MJ</w:t>
            </w:r>
          </w:p>
        </w:tc>
        <w:tc>
          <w:tcPr>
            <w:tcW w:w="1042" w:type="dxa"/>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Množstvo celkom</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Cena jednotková</w:t>
            </w:r>
          </w:p>
        </w:tc>
        <w:tc>
          <w:tcPr>
            <w:tcW w:w="12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Cena celkom</w:t>
            </w:r>
          </w:p>
        </w:tc>
      </w:tr>
      <w:tr w:rsidR="009A43FB" w:rsidRPr="009A43FB" w:rsidTr="009A43FB">
        <w:trPr>
          <w:gridAfter w:val="10"/>
          <w:wAfter w:w="22386" w:type="dxa"/>
          <w:trHeight w:val="105"/>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center"/>
              <w:rPr>
                <w:rFonts w:ascii="Arial CE" w:eastAsia="Times New Roman" w:hAnsi="Arial CE" w:cs="Arial CE"/>
                <w:sz w:val="16"/>
                <w:szCs w:val="16"/>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18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33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lang w:eastAsia="sk-SK"/>
              </w:rPr>
            </w:pPr>
            <w:r w:rsidRPr="009A43FB">
              <w:rPr>
                <w:rFonts w:ascii="Arial CE" w:eastAsia="Times New Roman" w:hAnsi="Arial CE" w:cs="Arial CE"/>
                <w:b/>
                <w:bCs/>
                <w:color w:val="000080"/>
                <w:lang w:eastAsia="sk-SK"/>
              </w:rPr>
              <w:t>M</w:t>
            </w: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r w:rsidRPr="009A43FB">
              <w:rPr>
                <w:rFonts w:ascii="Arial CE" w:eastAsia="Times New Roman" w:hAnsi="Arial CE" w:cs="Arial CE"/>
                <w:b/>
                <w:bCs/>
                <w:color w:val="000080"/>
                <w:sz w:val="20"/>
                <w:szCs w:val="20"/>
                <w:lang w:eastAsia="sk-SK"/>
              </w:rPr>
              <w:t xml:space="preserve">Práce a dodávky M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57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16"/>
                <w:szCs w:val="16"/>
                <w:lang w:eastAsia="sk-SK"/>
              </w:rPr>
            </w:pPr>
            <w:r w:rsidRPr="009A43FB">
              <w:rPr>
                <w:rFonts w:ascii="Arial CE" w:eastAsia="Times New Roman" w:hAnsi="Arial CE" w:cs="Arial CE"/>
                <w:b/>
                <w:bCs/>
                <w:color w:val="000080"/>
                <w:sz w:val="16"/>
                <w:szCs w:val="16"/>
                <w:lang w:eastAsia="sk-SK"/>
              </w:rPr>
              <w:t>21-M</w:t>
            </w: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16"/>
                <w:szCs w:val="16"/>
                <w:lang w:eastAsia="sk-SK"/>
              </w:rPr>
            </w:pPr>
            <w:proofErr w:type="spellStart"/>
            <w:r w:rsidRPr="009A43FB">
              <w:rPr>
                <w:rFonts w:ascii="Arial CE" w:eastAsia="Times New Roman" w:hAnsi="Arial CE" w:cs="Arial CE"/>
                <w:b/>
                <w:bCs/>
                <w:color w:val="000080"/>
                <w:sz w:val="16"/>
                <w:szCs w:val="16"/>
                <w:lang w:eastAsia="sk-SK"/>
              </w:rPr>
              <w:t>Elektromontáže</w:t>
            </w:r>
            <w:proofErr w:type="spellEnd"/>
            <w:r w:rsidRPr="009A43FB">
              <w:rPr>
                <w:rFonts w:ascii="Arial CE" w:eastAsia="Times New Roman" w:hAnsi="Arial CE" w:cs="Arial CE"/>
                <w:b/>
                <w:bCs/>
                <w:color w:val="000080"/>
                <w:sz w:val="16"/>
                <w:szCs w:val="16"/>
                <w:lang w:eastAsia="sk-SK"/>
              </w:rPr>
              <w:t xml:space="preserve">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16"/>
                <w:szCs w:val="16"/>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48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210010002</w:t>
            </w:r>
          </w:p>
        </w:tc>
        <w:tc>
          <w:tcPr>
            <w:tcW w:w="3140" w:type="dxa"/>
            <w:gridSpan w:val="2"/>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Rúrka ohybná elektroinštalačná typ 23-16, uložená pod omietkou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svietidlo pre ŠKOLY  30W IP 20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3450722200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Rúrka PVC 2316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210010044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Rúrka elektroinštalačná ohybná kovová typ 2429 "</w:t>
            </w:r>
            <w:proofErr w:type="spellStart"/>
            <w:r w:rsidRPr="009A43FB">
              <w:rPr>
                <w:rFonts w:ascii="Arial CE" w:eastAsia="Times New Roman" w:hAnsi="Arial CE" w:cs="Arial CE"/>
                <w:sz w:val="16"/>
                <w:szCs w:val="16"/>
                <w:lang w:eastAsia="sk-SK"/>
              </w:rPr>
              <w:t>Kopex</w:t>
            </w:r>
            <w:proofErr w:type="spellEnd"/>
            <w:r w:rsidRPr="009A43FB">
              <w:rPr>
                <w:rFonts w:ascii="Arial CE" w:eastAsia="Times New Roman" w:hAnsi="Arial CE" w:cs="Arial CE"/>
                <w:sz w:val="16"/>
                <w:szCs w:val="16"/>
                <w:lang w:eastAsia="sk-SK"/>
              </w:rPr>
              <w:t xml:space="preserve">", uložená pevne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3450519400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Spojka 9629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3450716100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Rúrka </w:t>
            </w:r>
            <w:proofErr w:type="spellStart"/>
            <w:r w:rsidRPr="009A43FB">
              <w:rPr>
                <w:rFonts w:ascii="Arial CE" w:eastAsia="Times New Roman" w:hAnsi="Arial CE" w:cs="Arial CE"/>
                <w:i/>
                <w:iCs/>
                <w:color w:val="0000FF"/>
                <w:sz w:val="16"/>
                <w:szCs w:val="16"/>
                <w:lang w:eastAsia="sk-SK"/>
              </w:rPr>
              <w:t>kopex</w:t>
            </w:r>
            <w:proofErr w:type="spellEnd"/>
            <w:r w:rsidRPr="009A43FB">
              <w:rPr>
                <w:rFonts w:ascii="Arial CE" w:eastAsia="Times New Roman" w:hAnsi="Arial CE" w:cs="Arial CE"/>
                <w:i/>
                <w:iCs/>
                <w:color w:val="0000FF"/>
                <w:sz w:val="16"/>
                <w:szCs w:val="16"/>
                <w:lang w:eastAsia="sk-SK"/>
              </w:rPr>
              <w:t xml:space="preserve"> 3329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210010136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Rúrka ochranná z PE, novoduru, do D 100 mm, uložená pevne, vnútorná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3450707100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I-Rúrka KSX 75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210010301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Krabica prístrojová bez zapojenia (1901, KP 68, KZ 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3450906510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Krabica KU 68-1901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3450915000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Krabica univerzálna typ: KU 68 LA/1 111001027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210010321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Krabica (1903, KR 68) </w:t>
            </w:r>
            <w:proofErr w:type="spellStart"/>
            <w:r w:rsidRPr="009A43FB">
              <w:rPr>
                <w:rFonts w:ascii="Arial CE" w:eastAsia="Times New Roman" w:hAnsi="Arial CE" w:cs="Arial CE"/>
                <w:sz w:val="16"/>
                <w:szCs w:val="16"/>
                <w:lang w:eastAsia="sk-SK"/>
              </w:rPr>
              <w:t>odbočná</w:t>
            </w:r>
            <w:proofErr w:type="spellEnd"/>
            <w:r w:rsidRPr="009A43FB">
              <w:rPr>
                <w:rFonts w:ascii="Arial CE" w:eastAsia="Times New Roman" w:hAnsi="Arial CE" w:cs="Arial CE"/>
                <w:sz w:val="16"/>
                <w:szCs w:val="16"/>
                <w:lang w:eastAsia="sk-SK"/>
              </w:rPr>
              <w:t xml:space="preserve"> s viečkom, svorkovnicou vrátane zapojenia, kruhová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3450907510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Krabica KU 68-1903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210020952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Výstražná a označovacia tabuľka vrátane montáže, z polystyrénu,form.A2 - A5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5482302200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Tabuľka výstražná dvojfarebná 21x15 mm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lastRenderedPageBreak/>
              <w:t>16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210021054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Označovací štítok s materiálom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160,000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210021064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Pripojenie ochranného vodiča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210100001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vodičov v rozvádzač. vrátane zapojenia a vodičovej koncovky do 2.5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3452104200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G-Káblové oko CU 0,75x3 KU-L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210100002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vodičov v rozvádzač. vrátane zapojenia a vodičovej koncovky do 6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3452104900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G-Káblové oko CU 4x4 KU-L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210100003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vodičov v rozvádzač. vrátane zapojenia a vodičovej koncovky do 16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3452105500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G-Káblové oko CU 10x10 KU-L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210100008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vodičov v rozvádzač. vrátane zapojenia a vodičovej koncovky do 95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3452122000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Káblové oko 95 rúrkové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210100251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celoplastových káblov zmrašť. záklopkou alebo páskou do 4 x 10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3438013580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Trubice </w:t>
            </w:r>
            <w:proofErr w:type="spellStart"/>
            <w:r w:rsidRPr="009A43FB">
              <w:rPr>
                <w:rFonts w:ascii="Arial CE" w:eastAsia="Times New Roman" w:hAnsi="Arial CE" w:cs="Arial CE"/>
                <w:i/>
                <w:iCs/>
                <w:color w:val="0000FF"/>
                <w:sz w:val="16"/>
                <w:szCs w:val="16"/>
                <w:lang w:eastAsia="sk-SK"/>
              </w:rPr>
              <w:t>zmršťovacie</w:t>
            </w:r>
            <w:proofErr w:type="spellEnd"/>
            <w:r w:rsidRPr="009A43FB">
              <w:rPr>
                <w:rFonts w:ascii="Arial CE" w:eastAsia="Times New Roman" w:hAnsi="Arial CE" w:cs="Arial CE"/>
                <w:i/>
                <w:iCs/>
                <w:color w:val="0000FF"/>
                <w:sz w:val="16"/>
                <w:szCs w:val="16"/>
                <w:lang w:eastAsia="sk-SK"/>
              </w:rPr>
              <w:t xml:space="preserve"> z </w:t>
            </w:r>
            <w:proofErr w:type="spellStart"/>
            <w:r w:rsidRPr="009A43FB">
              <w:rPr>
                <w:rFonts w:ascii="Arial CE" w:eastAsia="Times New Roman" w:hAnsi="Arial CE" w:cs="Arial CE"/>
                <w:i/>
                <w:iCs/>
                <w:color w:val="0000FF"/>
                <w:sz w:val="16"/>
                <w:szCs w:val="16"/>
                <w:lang w:eastAsia="sk-SK"/>
              </w:rPr>
              <w:t>polyolefínu</w:t>
            </w:r>
            <w:proofErr w:type="spellEnd"/>
            <w:r w:rsidRPr="009A43FB">
              <w:rPr>
                <w:rFonts w:ascii="Arial CE" w:eastAsia="Times New Roman" w:hAnsi="Arial CE" w:cs="Arial CE"/>
                <w:i/>
                <w:iCs/>
                <w:color w:val="0000FF"/>
                <w:sz w:val="16"/>
                <w:szCs w:val="16"/>
                <w:lang w:eastAsia="sk-SK"/>
              </w:rPr>
              <w:t xml:space="preserve"> so strednou hrúbkou steny MWTM 16/5-A/U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6,800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3451807000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Bužírka </w:t>
            </w:r>
            <w:proofErr w:type="spellStart"/>
            <w:r w:rsidRPr="009A43FB">
              <w:rPr>
                <w:rFonts w:ascii="Arial CE" w:eastAsia="Times New Roman" w:hAnsi="Arial CE" w:cs="Arial CE"/>
                <w:i/>
                <w:iCs/>
                <w:color w:val="0000FF"/>
                <w:sz w:val="16"/>
                <w:szCs w:val="16"/>
                <w:lang w:eastAsia="sk-SK"/>
              </w:rPr>
              <w:t>zmršťovacia</w:t>
            </w:r>
            <w:proofErr w:type="spellEnd"/>
            <w:r w:rsidRPr="009A43FB">
              <w:rPr>
                <w:rFonts w:ascii="Arial CE" w:eastAsia="Times New Roman" w:hAnsi="Arial CE" w:cs="Arial CE"/>
                <w:i/>
                <w:iCs/>
                <w:color w:val="0000FF"/>
                <w:sz w:val="16"/>
                <w:szCs w:val="16"/>
                <w:lang w:eastAsia="sk-SK"/>
              </w:rPr>
              <w:t xml:space="preserve"> čierna 4,8-2,4 mm typ: ZS048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6,800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210100254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celoplastových káblov zmrašť. záklopkou alebo páskou do 4 x 95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3438013600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Trubice </w:t>
            </w:r>
            <w:proofErr w:type="spellStart"/>
            <w:r w:rsidRPr="009A43FB">
              <w:rPr>
                <w:rFonts w:ascii="Arial CE" w:eastAsia="Times New Roman" w:hAnsi="Arial CE" w:cs="Arial CE"/>
                <w:i/>
                <w:iCs/>
                <w:color w:val="0000FF"/>
                <w:sz w:val="16"/>
                <w:szCs w:val="16"/>
                <w:lang w:eastAsia="sk-SK"/>
              </w:rPr>
              <w:t>zmršťovacie</w:t>
            </w:r>
            <w:proofErr w:type="spellEnd"/>
            <w:r w:rsidRPr="009A43FB">
              <w:rPr>
                <w:rFonts w:ascii="Arial CE" w:eastAsia="Times New Roman" w:hAnsi="Arial CE" w:cs="Arial CE"/>
                <w:i/>
                <w:iCs/>
                <w:color w:val="0000FF"/>
                <w:sz w:val="16"/>
                <w:szCs w:val="16"/>
                <w:lang w:eastAsia="sk-SK"/>
              </w:rPr>
              <w:t xml:space="preserve"> z </w:t>
            </w:r>
            <w:proofErr w:type="spellStart"/>
            <w:r w:rsidRPr="009A43FB">
              <w:rPr>
                <w:rFonts w:ascii="Arial CE" w:eastAsia="Times New Roman" w:hAnsi="Arial CE" w:cs="Arial CE"/>
                <w:i/>
                <w:iCs/>
                <w:color w:val="0000FF"/>
                <w:sz w:val="16"/>
                <w:szCs w:val="16"/>
                <w:lang w:eastAsia="sk-SK"/>
              </w:rPr>
              <w:t>polyolefínu</w:t>
            </w:r>
            <w:proofErr w:type="spellEnd"/>
            <w:r w:rsidRPr="009A43FB">
              <w:rPr>
                <w:rFonts w:ascii="Arial CE" w:eastAsia="Times New Roman" w:hAnsi="Arial CE" w:cs="Arial CE"/>
                <w:i/>
                <w:iCs/>
                <w:color w:val="0000FF"/>
                <w:sz w:val="16"/>
                <w:szCs w:val="16"/>
                <w:lang w:eastAsia="sk-SK"/>
              </w:rPr>
              <w:t xml:space="preserve"> so strednou hrúbkou steny MWTM 25/8-A/U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3451807090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Bužírka </w:t>
            </w:r>
            <w:proofErr w:type="spellStart"/>
            <w:r w:rsidRPr="009A43FB">
              <w:rPr>
                <w:rFonts w:ascii="Arial CE" w:eastAsia="Times New Roman" w:hAnsi="Arial CE" w:cs="Arial CE"/>
                <w:i/>
                <w:iCs/>
                <w:color w:val="0000FF"/>
                <w:sz w:val="16"/>
                <w:szCs w:val="16"/>
                <w:lang w:eastAsia="sk-SK"/>
              </w:rPr>
              <w:t>zmršťovacia</w:t>
            </w:r>
            <w:proofErr w:type="spellEnd"/>
            <w:r w:rsidRPr="009A43FB">
              <w:rPr>
                <w:rFonts w:ascii="Arial CE" w:eastAsia="Times New Roman" w:hAnsi="Arial CE" w:cs="Arial CE"/>
                <w:i/>
                <w:iCs/>
                <w:color w:val="0000FF"/>
                <w:sz w:val="16"/>
                <w:szCs w:val="16"/>
                <w:lang w:eastAsia="sk-SK"/>
              </w:rPr>
              <w:t xml:space="preserve"> čierna 12,7-6,4 mm typ: ZS127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210100258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celoplastových káblov zmrašť. záklopkou alebo páskou do 5 x 4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3438150510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Izolačné pásky čierna 10m x 19mm typ: FEK10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5,400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210100259</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Ukončenie celoplastových káblov zmrašť. záklopkou alebo páskou do 5 x 10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3438150510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Izolačné pásky čierna 10m x 19mm typ: FEK10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69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210110001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Jednopólový spínač - radenie 1, nástenný pre prostredie obyčajné alebo vlhké vrátane zapojenia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3450201320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Spínač 1 do vlhka 3553-01629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210110511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Prepínač vačkový v kryte S 25 VP, VL 01, 02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3580263100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Spínač S 25 VP 01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210110513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Prepínač vačkový v kryte S 63 VP, VL 01,02,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3580279000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Spínač S 63 VL 01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69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210111113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Priemyslová zásuvka CEE 220 V, 380 V, 500 V, vrátane zapojenia, typ CZG 1643, 1645, H, S, Z 3P + Z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3450338500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Zásuvka CZG 1643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210111523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Vidlica priem. CEE vrátane zapojenia, typ CVG 1643,1645, 16 A, 380 V, 500 V,3P + Z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3454005500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Vidlica CVG 1643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210111542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Zapojenie tepelných spotrebičov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210111543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Zapojenie Digestora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920</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210190003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w:t>
            </w:r>
            <w:proofErr w:type="spellStart"/>
            <w:r w:rsidRPr="009A43FB">
              <w:rPr>
                <w:rFonts w:ascii="Arial CE" w:eastAsia="Times New Roman" w:hAnsi="Arial CE" w:cs="Arial CE"/>
                <w:sz w:val="16"/>
                <w:szCs w:val="16"/>
                <w:lang w:eastAsia="sk-SK"/>
              </w:rPr>
              <w:t>oceľoplechovej</w:t>
            </w:r>
            <w:proofErr w:type="spellEnd"/>
            <w:r w:rsidRPr="009A43FB">
              <w:rPr>
                <w:rFonts w:ascii="Arial CE" w:eastAsia="Times New Roman" w:hAnsi="Arial CE" w:cs="Arial CE"/>
                <w:sz w:val="16"/>
                <w:szCs w:val="16"/>
                <w:lang w:eastAsia="sk-SK"/>
              </w:rPr>
              <w:t xml:space="preserve"> rozvodnice do váhy 100 kg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lastRenderedPageBreak/>
              <w:t>49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920</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210190053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rozvádzača skriňového, panelového za l pole - delený rozvádzač do váhy 400 kg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210201510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Zapojenie svietidla 1x svetelný zdroj, núdzového, LED - núdzový režim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210110042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Spínač </w:t>
            </w:r>
            <w:proofErr w:type="spellStart"/>
            <w:r w:rsidRPr="009A43FB">
              <w:rPr>
                <w:rFonts w:ascii="Arial CE" w:eastAsia="Times New Roman" w:hAnsi="Arial CE" w:cs="Arial CE"/>
                <w:sz w:val="16"/>
                <w:szCs w:val="16"/>
                <w:lang w:eastAsia="sk-SK"/>
              </w:rPr>
              <w:t>polozapustený</w:t>
            </w:r>
            <w:proofErr w:type="spellEnd"/>
            <w:r w:rsidRPr="009A43FB">
              <w:rPr>
                <w:rFonts w:ascii="Arial CE" w:eastAsia="Times New Roman" w:hAnsi="Arial CE" w:cs="Arial CE"/>
                <w:sz w:val="16"/>
                <w:szCs w:val="16"/>
                <w:lang w:eastAsia="sk-SK"/>
              </w:rPr>
              <w:t xml:space="preserve"> a zapustený vrátane zapojenia dvojpólový - radenie 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3450201460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Prepínač 5 3553-05289 H3 hnedý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210110043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Spínač </w:t>
            </w:r>
            <w:proofErr w:type="spellStart"/>
            <w:r w:rsidRPr="009A43FB">
              <w:rPr>
                <w:rFonts w:ascii="Arial CE" w:eastAsia="Times New Roman" w:hAnsi="Arial CE" w:cs="Arial CE"/>
                <w:sz w:val="16"/>
                <w:szCs w:val="16"/>
                <w:lang w:eastAsia="sk-SK"/>
              </w:rPr>
              <w:t>polozapustený</w:t>
            </w:r>
            <w:proofErr w:type="spellEnd"/>
            <w:r w:rsidRPr="009A43FB">
              <w:rPr>
                <w:rFonts w:ascii="Arial CE" w:eastAsia="Times New Roman" w:hAnsi="Arial CE" w:cs="Arial CE"/>
                <w:sz w:val="16"/>
                <w:szCs w:val="16"/>
                <w:lang w:eastAsia="sk-SK"/>
              </w:rPr>
              <w:t xml:space="preserve"> a zapustený vrátane zapojenia sériový </w:t>
            </w:r>
            <w:proofErr w:type="spellStart"/>
            <w:r w:rsidRPr="009A43FB">
              <w:rPr>
                <w:rFonts w:ascii="Arial CE" w:eastAsia="Times New Roman" w:hAnsi="Arial CE" w:cs="Arial CE"/>
                <w:sz w:val="16"/>
                <w:szCs w:val="16"/>
                <w:lang w:eastAsia="sk-SK"/>
              </w:rPr>
              <w:t>prep.stried</w:t>
            </w:r>
            <w:proofErr w:type="spellEnd"/>
            <w:r w:rsidRPr="009A43FB">
              <w:rPr>
                <w:rFonts w:ascii="Arial CE" w:eastAsia="Times New Roman" w:hAnsi="Arial CE" w:cs="Arial CE"/>
                <w:sz w:val="16"/>
                <w:szCs w:val="16"/>
                <w:lang w:eastAsia="sk-SK"/>
              </w:rPr>
              <w:t xml:space="preserve">. - radenie 5 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3450202940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Prístroj prepínača 3558-A51340 6+1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3450204730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Kryt kolísky delený 3558C-A652 B1 lesklý biely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3450204890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Jednorámček</w:t>
            </w:r>
            <w:proofErr w:type="spellEnd"/>
            <w:r w:rsidRPr="009A43FB">
              <w:rPr>
                <w:rFonts w:ascii="Arial CE" w:eastAsia="Times New Roman" w:hAnsi="Arial CE" w:cs="Arial CE"/>
                <w:i/>
                <w:iCs/>
                <w:color w:val="0000FF"/>
                <w:sz w:val="16"/>
                <w:szCs w:val="16"/>
                <w:lang w:eastAsia="sk-SK"/>
              </w:rPr>
              <w:t xml:space="preserve"> 3901A-B10 B biely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210110045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Spínač </w:t>
            </w:r>
            <w:proofErr w:type="spellStart"/>
            <w:r w:rsidRPr="009A43FB">
              <w:rPr>
                <w:rFonts w:ascii="Arial CE" w:eastAsia="Times New Roman" w:hAnsi="Arial CE" w:cs="Arial CE"/>
                <w:sz w:val="16"/>
                <w:szCs w:val="16"/>
                <w:lang w:eastAsia="sk-SK"/>
              </w:rPr>
              <w:t>polozapustený</w:t>
            </w:r>
            <w:proofErr w:type="spellEnd"/>
            <w:r w:rsidRPr="009A43FB">
              <w:rPr>
                <w:rFonts w:ascii="Arial CE" w:eastAsia="Times New Roman" w:hAnsi="Arial CE" w:cs="Arial CE"/>
                <w:sz w:val="16"/>
                <w:szCs w:val="16"/>
                <w:lang w:eastAsia="sk-SK"/>
              </w:rPr>
              <w:t xml:space="preserve"> a zapustený vrátane zapojenia </w:t>
            </w:r>
            <w:proofErr w:type="spellStart"/>
            <w:r w:rsidRPr="009A43FB">
              <w:rPr>
                <w:rFonts w:ascii="Arial CE" w:eastAsia="Times New Roman" w:hAnsi="Arial CE" w:cs="Arial CE"/>
                <w:sz w:val="16"/>
                <w:szCs w:val="16"/>
                <w:lang w:eastAsia="sk-SK"/>
              </w:rPr>
              <w:t>stried.prep</w:t>
            </w:r>
            <w:proofErr w:type="spellEnd"/>
            <w:r w:rsidRPr="009A43FB">
              <w:rPr>
                <w:rFonts w:ascii="Arial CE" w:eastAsia="Times New Roman" w:hAnsi="Arial CE" w:cs="Arial CE"/>
                <w:sz w:val="16"/>
                <w:szCs w:val="16"/>
                <w:lang w:eastAsia="sk-SK"/>
              </w:rPr>
              <w:t xml:space="preserve">.- radenie 6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3450201520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Prepínač 6 3553-06289 B1 lesklý biely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210110046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Spínač </w:t>
            </w:r>
            <w:proofErr w:type="spellStart"/>
            <w:r w:rsidRPr="009A43FB">
              <w:rPr>
                <w:rFonts w:ascii="Arial CE" w:eastAsia="Times New Roman" w:hAnsi="Arial CE" w:cs="Arial CE"/>
                <w:sz w:val="16"/>
                <w:szCs w:val="16"/>
                <w:lang w:eastAsia="sk-SK"/>
              </w:rPr>
              <w:t>polozapustený</w:t>
            </w:r>
            <w:proofErr w:type="spellEnd"/>
            <w:r w:rsidRPr="009A43FB">
              <w:rPr>
                <w:rFonts w:ascii="Arial CE" w:eastAsia="Times New Roman" w:hAnsi="Arial CE" w:cs="Arial CE"/>
                <w:sz w:val="16"/>
                <w:szCs w:val="16"/>
                <w:lang w:eastAsia="sk-SK"/>
              </w:rPr>
              <w:t xml:space="preserve"> a zapustený vrátane zapojenia krížový </w:t>
            </w:r>
            <w:proofErr w:type="spellStart"/>
            <w:r w:rsidRPr="009A43FB">
              <w:rPr>
                <w:rFonts w:ascii="Arial CE" w:eastAsia="Times New Roman" w:hAnsi="Arial CE" w:cs="Arial CE"/>
                <w:sz w:val="16"/>
                <w:szCs w:val="16"/>
                <w:lang w:eastAsia="sk-SK"/>
              </w:rPr>
              <w:t>prep</w:t>
            </w:r>
            <w:proofErr w:type="spellEnd"/>
            <w:r w:rsidRPr="009A43FB">
              <w:rPr>
                <w:rFonts w:ascii="Arial CE" w:eastAsia="Times New Roman" w:hAnsi="Arial CE" w:cs="Arial CE"/>
                <w:sz w:val="16"/>
                <w:szCs w:val="16"/>
                <w:lang w:eastAsia="sk-SK"/>
              </w:rPr>
              <w:t xml:space="preserve">.- radenie 7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3450201620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Prepínač 7 3553-07289 B2 matný biely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69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210111012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Domová zásuvka </w:t>
            </w:r>
            <w:proofErr w:type="spellStart"/>
            <w:r w:rsidRPr="009A43FB">
              <w:rPr>
                <w:rFonts w:ascii="Arial CE" w:eastAsia="Times New Roman" w:hAnsi="Arial CE" w:cs="Arial CE"/>
                <w:sz w:val="16"/>
                <w:szCs w:val="16"/>
                <w:lang w:eastAsia="sk-SK"/>
              </w:rPr>
              <w:t>polozapustená</w:t>
            </w:r>
            <w:proofErr w:type="spellEnd"/>
            <w:r w:rsidRPr="009A43FB">
              <w:rPr>
                <w:rFonts w:ascii="Arial CE" w:eastAsia="Times New Roman" w:hAnsi="Arial CE" w:cs="Arial CE"/>
                <w:sz w:val="16"/>
                <w:szCs w:val="16"/>
                <w:lang w:eastAsia="sk-SK"/>
              </w:rPr>
              <w:t xml:space="preserve"> alebo zapustená, 10/16 A 250 V 2P + Z 2 x zapojenie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3450359300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Zásuvka Z 1221 B1 dvojpólová, </w:t>
            </w:r>
            <w:proofErr w:type="spellStart"/>
            <w:r w:rsidRPr="009A43FB">
              <w:rPr>
                <w:rFonts w:ascii="Arial CE" w:eastAsia="Times New Roman" w:hAnsi="Arial CE" w:cs="Arial CE"/>
                <w:i/>
                <w:iCs/>
                <w:color w:val="0000FF"/>
                <w:sz w:val="16"/>
                <w:szCs w:val="16"/>
                <w:lang w:eastAsia="sk-SK"/>
              </w:rPr>
              <w:t>polozapustená</w:t>
            </w:r>
            <w:proofErr w:type="spellEnd"/>
            <w:r w:rsidRPr="009A43F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69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210111032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Domová zásuvka v krabici pre vonkajšie prostredie 10/16 A 250 V 2P + Z 2 x zapojenie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3450330300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Zásuvka 5517-2790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3486801090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Nástenné núdzové svietidlo LED 1x3,2W, IP22, 1 hodina, 360x140 mm núdzový režim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210201933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svietidla </w:t>
            </w:r>
            <w:proofErr w:type="spellStart"/>
            <w:r w:rsidRPr="009A43FB">
              <w:rPr>
                <w:rFonts w:ascii="Arial CE" w:eastAsia="Times New Roman" w:hAnsi="Arial CE" w:cs="Arial CE"/>
                <w:sz w:val="16"/>
                <w:szCs w:val="16"/>
                <w:lang w:eastAsia="sk-SK"/>
              </w:rPr>
              <w:t>exterierového</w:t>
            </w:r>
            <w:proofErr w:type="spellEnd"/>
            <w:r w:rsidRPr="009A43FB">
              <w:rPr>
                <w:rFonts w:ascii="Arial CE" w:eastAsia="Times New Roman" w:hAnsi="Arial CE" w:cs="Arial CE"/>
                <w:sz w:val="16"/>
                <w:szCs w:val="16"/>
                <w:lang w:eastAsia="sk-SK"/>
              </w:rPr>
              <w:t xml:space="preserve"> na strop do 5 kg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3480571610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svietidlo  40WIP 20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3480571630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svietidlo  studená biela 40W , IP 44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3480571430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stropné svietidlo DH12 teplá biela 12W - mliečny difúzor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3480571390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svietidlo DL09 teplá biela 9W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210203041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a zapojenie stropného LED svietidla </w:t>
            </w:r>
            <w:proofErr w:type="spellStart"/>
            <w:r w:rsidRPr="009A43FB">
              <w:rPr>
                <w:rFonts w:ascii="Arial CE" w:eastAsia="Times New Roman" w:hAnsi="Arial CE" w:cs="Arial CE"/>
                <w:sz w:val="16"/>
                <w:szCs w:val="16"/>
                <w:lang w:eastAsia="sk-SK"/>
              </w:rPr>
              <w:t>stmievatelného</w:t>
            </w:r>
            <w:proofErr w:type="spellEnd"/>
            <w:r w:rsidRPr="009A43FB">
              <w:rPr>
                <w:rFonts w:ascii="Arial CE" w:eastAsia="Times New Roman" w:hAnsi="Arial CE" w:cs="Arial CE"/>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3480571510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LED svietidlo pre ŠKOLY  30W IP 20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210203055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svietidla LED do30W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210203057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Montáž a zapojenie LED panelu O180 mm zaveseného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2102050 54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Svietidlo vonkajšie 28W , IP 23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3483480571591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Svietidlo vonkajšie 28W , IP 23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210220020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Uzemňovacie vedenie v zemi </w:t>
            </w:r>
            <w:proofErr w:type="spellStart"/>
            <w:r w:rsidRPr="009A43FB">
              <w:rPr>
                <w:rFonts w:ascii="Arial CE" w:eastAsia="Times New Roman" w:hAnsi="Arial CE" w:cs="Arial CE"/>
                <w:sz w:val="16"/>
                <w:szCs w:val="16"/>
                <w:lang w:eastAsia="sk-SK"/>
              </w:rPr>
              <w:t>FeZn</w:t>
            </w:r>
            <w:proofErr w:type="spellEnd"/>
            <w:r w:rsidRPr="009A43FB">
              <w:rPr>
                <w:rFonts w:ascii="Arial CE" w:eastAsia="Times New Roman" w:hAnsi="Arial CE" w:cs="Arial CE"/>
                <w:sz w:val="16"/>
                <w:szCs w:val="16"/>
                <w:lang w:eastAsia="sk-SK"/>
              </w:rPr>
              <w:t xml:space="preserve"> vrátane izolácie spojov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354</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3544223850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Územňovacia</w:t>
            </w:r>
            <w:proofErr w:type="spellEnd"/>
            <w:r w:rsidRPr="009A43FB">
              <w:rPr>
                <w:rFonts w:ascii="Arial CE" w:eastAsia="Times New Roman" w:hAnsi="Arial CE" w:cs="Arial CE"/>
                <w:i/>
                <w:iCs/>
                <w:color w:val="0000FF"/>
                <w:sz w:val="16"/>
                <w:szCs w:val="16"/>
                <w:lang w:eastAsia="sk-SK"/>
              </w:rPr>
              <w:t xml:space="preserve"> pásovina </w:t>
            </w:r>
            <w:proofErr w:type="spellStart"/>
            <w:r w:rsidRPr="009A43FB">
              <w:rPr>
                <w:rFonts w:ascii="Arial CE" w:eastAsia="Times New Roman" w:hAnsi="Arial CE" w:cs="Arial CE"/>
                <w:i/>
                <w:iCs/>
                <w:color w:val="0000FF"/>
                <w:sz w:val="16"/>
                <w:szCs w:val="16"/>
                <w:lang w:eastAsia="sk-SK"/>
              </w:rPr>
              <w:t>ocelová</w:t>
            </w:r>
            <w:proofErr w:type="spellEnd"/>
            <w:r w:rsidRPr="009A43FB">
              <w:rPr>
                <w:rFonts w:ascii="Arial CE" w:eastAsia="Times New Roman" w:hAnsi="Arial CE" w:cs="Arial CE"/>
                <w:i/>
                <w:iCs/>
                <w:color w:val="0000FF"/>
                <w:sz w:val="16"/>
                <w:szCs w:val="16"/>
                <w:lang w:eastAsia="sk-SK"/>
              </w:rPr>
              <w:t xml:space="preserve"> žiarovo zinkovaná označenie 30 x 4 mm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kg</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23,550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210220247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Svorka </w:t>
            </w:r>
            <w:proofErr w:type="spellStart"/>
            <w:r w:rsidRPr="009A43FB">
              <w:rPr>
                <w:rFonts w:ascii="Arial CE" w:eastAsia="Times New Roman" w:hAnsi="Arial CE" w:cs="Arial CE"/>
                <w:sz w:val="16"/>
                <w:szCs w:val="16"/>
                <w:lang w:eastAsia="sk-SK"/>
              </w:rPr>
              <w:t>FeZn</w:t>
            </w:r>
            <w:proofErr w:type="spellEnd"/>
            <w:r w:rsidRPr="009A43FB">
              <w:rPr>
                <w:rFonts w:ascii="Arial CE" w:eastAsia="Times New Roman" w:hAnsi="Arial CE" w:cs="Arial CE"/>
                <w:sz w:val="16"/>
                <w:szCs w:val="16"/>
                <w:lang w:eastAsia="sk-SK"/>
              </w:rPr>
              <w:t xml:space="preserve"> skúšobná SZ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354</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3544220000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Svorka </w:t>
            </w:r>
            <w:proofErr w:type="spellStart"/>
            <w:r w:rsidRPr="009A43FB">
              <w:rPr>
                <w:rFonts w:ascii="Arial CE" w:eastAsia="Times New Roman" w:hAnsi="Arial CE" w:cs="Arial CE"/>
                <w:i/>
                <w:iCs/>
                <w:color w:val="0000FF"/>
                <w:sz w:val="16"/>
                <w:szCs w:val="16"/>
                <w:lang w:eastAsia="sk-SK"/>
              </w:rPr>
              <w:t>skušobná</w:t>
            </w:r>
            <w:proofErr w:type="spellEnd"/>
            <w:r w:rsidRPr="009A43FB">
              <w:rPr>
                <w:rFonts w:ascii="Arial CE" w:eastAsia="Times New Roman" w:hAnsi="Arial CE" w:cs="Arial CE"/>
                <w:i/>
                <w:iCs/>
                <w:color w:val="0000FF"/>
                <w:sz w:val="16"/>
                <w:szCs w:val="16"/>
                <w:lang w:eastAsia="sk-SK"/>
              </w:rPr>
              <w:t xml:space="preserve"> </w:t>
            </w:r>
            <w:proofErr w:type="spellStart"/>
            <w:r w:rsidRPr="009A43FB">
              <w:rPr>
                <w:rFonts w:ascii="Arial CE" w:eastAsia="Times New Roman" w:hAnsi="Arial CE" w:cs="Arial CE"/>
                <w:i/>
                <w:iCs/>
                <w:color w:val="0000FF"/>
                <w:sz w:val="16"/>
                <w:szCs w:val="16"/>
                <w:lang w:eastAsia="sk-SK"/>
              </w:rPr>
              <w:t>ocelová</w:t>
            </w:r>
            <w:proofErr w:type="spellEnd"/>
            <w:r w:rsidRPr="009A43FB">
              <w:rPr>
                <w:rFonts w:ascii="Arial CE" w:eastAsia="Times New Roman" w:hAnsi="Arial CE" w:cs="Arial CE"/>
                <w:i/>
                <w:iCs/>
                <w:color w:val="0000FF"/>
                <w:sz w:val="16"/>
                <w:szCs w:val="16"/>
                <w:lang w:eastAsia="sk-SK"/>
              </w:rPr>
              <w:t xml:space="preserve"> žiarovo zinkovaná označenie SZ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210800003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Vodič medený uložený voľne CYY 450/750 V  4mm2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lastRenderedPageBreak/>
              <w:t>82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3410350185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CYY 4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210800012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Vodič medený uložený pevne CYY 450/750 V  16mm2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3410350188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CYY 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210800063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Vodič medený uložený pod omietkou CYY 450/750 V  6 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3410350186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CYY 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210800140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2x1,5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3410350079</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2x1,5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89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210800146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3x1,5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650,000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3410350085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3x1,5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650,000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210800147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3x2,5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730,000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3410350086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3x2,5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730,000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210800152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4x1,5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3410350091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4x1,5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210800158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5x1,5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3410350097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5x1,5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55,000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210800159</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5x2,5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3410350098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5x2,5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210800160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5x4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3410350099</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5x4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210800161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5x6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3410350100</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3410350102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5x16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210800162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5x10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26,000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CYKY 5x10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26,000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210800163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uložený pevne CYKY 450/750 V 5x16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210810054</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Kábel medený silový uložený pevne 1-CYKY 0,6/1 kV 3x95+70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3410350133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1-CYKY 3x95+70 Kábel pre pevné uloženie, medený STN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m</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109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921</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210901548</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Zapojenie obeh. čerpadla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2,000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18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33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lang w:eastAsia="sk-SK"/>
              </w:rPr>
            </w:pPr>
            <w:r w:rsidRPr="009A43FB">
              <w:rPr>
                <w:rFonts w:ascii="Arial CE" w:eastAsia="Times New Roman" w:hAnsi="Arial CE" w:cs="Arial CE"/>
                <w:b/>
                <w:bCs/>
                <w:color w:val="000080"/>
                <w:lang w:eastAsia="sk-SK"/>
              </w:rPr>
              <w:t>02</w:t>
            </w: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r w:rsidRPr="009A43FB">
              <w:rPr>
                <w:rFonts w:ascii="Arial CE" w:eastAsia="Times New Roman" w:hAnsi="Arial CE" w:cs="Arial CE"/>
                <w:b/>
                <w:bCs/>
                <w:color w:val="000080"/>
                <w:sz w:val="20"/>
                <w:szCs w:val="20"/>
                <w:lang w:eastAsia="sk-SK"/>
              </w:rPr>
              <w:t xml:space="preserve">ROZVÁDZAČ  RS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7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110</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99999900001</w:t>
            </w:r>
          </w:p>
        </w:tc>
        <w:tc>
          <w:tcPr>
            <w:tcW w:w="3140" w:type="dxa"/>
            <w:gridSpan w:val="2"/>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PR 61 25A s montážou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25,000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99999900000901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PR 63 40A s montážou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9999990000921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Prúdový chránič 40A In-0,03A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999999000965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Ochranná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PEN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999999000923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Nulová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999999000987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Prepojovacia Lišta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8,000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9999990000955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Prepojovací vodič  6mm2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bm</w:t>
            </w:r>
            <w:proofErr w:type="spellEnd"/>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20,000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999999000975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Plastová skrinka  pre rozvádzač podľa výkresu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999999000963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Ochranná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18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33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lang w:eastAsia="sk-SK"/>
              </w:rPr>
            </w:pPr>
            <w:r w:rsidRPr="009A43FB">
              <w:rPr>
                <w:rFonts w:ascii="Arial CE" w:eastAsia="Times New Roman" w:hAnsi="Arial CE" w:cs="Arial CE"/>
                <w:b/>
                <w:bCs/>
                <w:color w:val="000080"/>
                <w:lang w:eastAsia="sk-SK"/>
              </w:rPr>
              <w:t>21</w:t>
            </w: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r w:rsidRPr="009A43FB">
              <w:rPr>
                <w:rFonts w:ascii="Arial CE" w:eastAsia="Times New Roman" w:hAnsi="Arial CE" w:cs="Arial CE"/>
                <w:b/>
                <w:bCs/>
                <w:color w:val="000080"/>
                <w:sz w:val="20"/>
                <w:szCs w:val="20"/>
                <w:lang w:eastAsia="sk-SK"/>
              </w:rPr>
              <w:t xml:space="preserve">Rozvádzač RH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7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119</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9999990000911</w:t>
            </w:r>
          </w:p>
        </w:tc>
        <w:tc>
          <w:tcPr>
            <w:tcW w:w="3140" w:type="dxa"/>
            <w:gridSpan w:val="2"/>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Skriňa URN 800 x2240x300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w:t>
            </w:r>
          </w:p>
        </w:tc>
        <w:tc>
          <w:tcPr>
            <w:tcW w:w="1042"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9999990000951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BC 160  160A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PR 61 25A s montážou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PR 63 do 25A s montážou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7,000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123</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99999900000901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Istič PR 63 40A s montážou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4,000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9999990000921</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Prúdový chránič 40A In-0,03A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9999990000956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Prepäťová</w:t>
            </w:r>
            <w:proofErr w:type="spellEnd"/>
            <w:r w:rsidRPr="009A43FB">
              <w:rPr>
                <w:rFonts w:ascii="Arial CE" w:eastAsia="Times New Roman" w:hAnsi="Arial CE" w:cs="Arial CE"/>
                <w:i/>
                <w:iCs/>
                <w:color w:val="0000FF"/>
                <w:sz w:val="16"/>
                <w:szCs w:val="16"/>
                <w:lang w:eastAsia="sk-SK"/>
              </w:rPr>
              <w:t xml:space="preserve"> ochrana 1 a 2 Stupeň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999999000923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Nulová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127</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999999000965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Ochranná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PEN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128</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999999000962</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vypínacia cievka pre istič BC 160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129</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9999990000983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Tlačitko</w:t>
            </w:r>
            <w:proofErr w:type="spellEnd"/>
            <w:r w:rsidRPr="009A43FB">
              <w:rPr>
                <w:rFonts w:ascii="Arial CE" w:eastAsia="Times New Roman" w:hAnsi="Arial CE" w:cs="Arial CE"/>
                <w:i/>
                <w:iCs/>
                <w:color w:val="0000FF"/>
                <w:sz w:val="16"/>
                <w:szCs w:val="16"/>
                <w:lang w:eastAsia="sk-SK"/>
              </w:rPr>
              <w:t xml:space="preserve"> centrál stop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130</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999999000987</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Prepojovacia Lišta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131</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999999000963</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Ochranná </w:t>
            </w:r>
            <w:proofErr w:type="spellStart"/>
            <w:r w:rsidRPr="009A43FB">
              <w:rPr>
                <w:rFonts w:ascii="Arial CE" w:eastAsia="Times New Roman" w:hAnsi="Arial CE" w:cs="Arial CE"/>
                <w:i/>
                <w:iCs/>
                <w:color w:val="0000FF"/>
                <w:sz w:val="16"/>
                <w:szCs w:val="16"/>
                <w:lang w:eastAsia="sk-SK"/>
              </w:rPr>
              <w:t>prípojnica</w:t>
            </w:r>
            <w:proofErr w:type="spellEnd"/>
            <w:r w:rsidRPr="009A43FB">
              <w:rPr>
                <w:rFonts w:ascii="Arial CE" w:eastAsia="Times New Roman" w:hAnsi="Arial CE" w:cs="Arial CE"/>
                <w:i/>
                <w:iCs/>
                <w:color w:val="0000FF"/>
                <w:sz w:val="16"/>
                <w:szCs w:val="16"/>
                <w:lang w:eastAsia="sk-SK"/>
              </w:rPr>
              <w:t xml:space="preserv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Ks</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132</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9999990000955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 xml:space="preserve">Prepojovací vodič  6mm2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i/>
                <w:iCs/>
                <w:color w:val="0000FF"/>
                <w:sz w:val="16"/>
                <w:szCs w:val="16"/>
                <w:lang w:eastAsia="sk-SK"/>
              </w:rPr>
            </w:pPr>
            <w:proofErr w:type="spellStart"/>
            <w:r w:rsidRPr="009A43FB">
              <w:rPr>
                <w:rFonts w:ascii="Arial CE" w:eastAsia="Times New Roman" w:hAnsi="Arial CE" w:cs="Arial CE"/>
                <w:i/>
                <w:iCs/>
                <w:color w:val="0000FF"/>
                <w:sz w:val="16"/>
                <w:szCs w:val="16"/>
                <w:lang w:eastAsia="sk-SK"/>
              </w:rPr>
              <w:t>bm</w:t>
            </w:r>
            <w:proofErr w:type="spellEnd"/>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6"/>
                <w:szCs w:val="16"/>
                <w:lang w:eastAsia="sk-SK"/>
              </w:rPr>
            </w:pPr>
            <w:r w:rsidRPr="009A43FB">
              <w:rPr>
                <w:rFonts w:ascii="Arial CE" w:eastAsia="Times New Roman" w:hAnsi="Arial CE" w:cs="Arial CE"/>
                <w:i/>
                <w:iCs/>
                <w:color w:val="0000FF"/>
                <w:sz w:val="16"/>
                <w:szCs w:val="16"/>
                <w:lang w:eastAsia="sk-SK"/>
              </w:rPr>
              <w:t>30,000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r w:rsidRPr="009A43FB">
              <w:rPr>
                <w:rFonts w:ascii="Arial CE" w:eastAsia="Times New Roman" w:hAnsi="Arial CE" w:cs="Arial CE"/>
                <w:i/>
                <w:iCs/>
                <w:color w:val="0000FF"/>
                <w:sz w:val="14"/>
                <w:szCs w:val="14"/>
                <w:lang w:eastAsia="sk-SK"/>
              </w:rPr>
              <w:t> </w:t>
            </w:r>
          </w:p>
        </w:tc>
      </w:tr>
      <w:tr w:rsidR="009A43FB" w:rsidRPr="009A43FB" w:rsidTr="009A43FB">
        <w:trPr>
          <w:gridAfter w:val="10"/>
          <w:wAfter w:w="22386" w:type="dxa"/>
          <w:trHeight w:val="18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i/>
                <w:iCs/>
                <w:color w:val="0000FF"/>
                <w:sz w:val="14"/>
                <w:szCs w:val="14"/>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330"/>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lang w:eastAsia="sk-SK"/>
              </w:rPr>
            </w:pPr>
            <w:r w:rsidRPr="009A43FB">
              <w:rPr>
                <w:rFonts w:ascii="Arial CE" w:eastAsia="Times New Roman" w:hAnsi="Arial CE" w:cs="Arial CE"/>
                <w:b/>
                <w:bCs/>
                <w:color w:val="000080"/>
                <w:lang w:eastAsia="sk-SK"/>
              </w:rPr>
              <w:t>HZS</w:t>
            </w: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r w:rsidRPr="009A43FB">
              <w:rPr>
                <w:rFonts w:ascii="Arial CE" w:eastAsia="Times New Roman" w:hAnsi="Arial CE" w:cs="Arial CE"/>
                <w:b/>
                <w:bCs/>
                <w:color w:val="000080"/>
                <w:sz w:val="20"/>
                <w:szCs w:val="20"/>
                <w:lang w:eastAsia="sk-SK"/>
              </w:rPr>
              <w:t xml:space="preserve">Hodinové zúčtovacie sadzby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color w:val="000080"/>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480"/>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133</w:t>
            </w:r>
          </w:p>
        </w:tc>
        <w:tc>
          <w:tcPr>
            <w:tcW w:w="587"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00100065</w:t>
            </w:r>
          </w:p>
        </w:tc>
        <w:tc>
          <w:tcPr>
            <w:tcW w:w="3140" w:type="dxa"/>
            <w:gridSpan w:val="2"/>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Demontáž jestvujúcej elektroinštalácie   </w:t>
            </w:r>
          </w:p>
        </w:tc>
        <w:tc>
          <w:tcPr>
            <w:tcW w:w="342" w:type="dxa"/>
            <w:tcBorders>
              <w:top w:val="single" w:sz="4" w:space="0" w:color="000000"/>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hod.</w:t>
            </w:r>
          </w:p>
        </w:tc>
        <w:tc>
          <w:tcPr>
            <w:tcW w:w="1042"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60,000</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134</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000</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001000039</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proofErr w:type="spellStart"/>
            <w:r w:rsidRPr="009A43FB">
              <w:rPr>
                <w:rFonts w:ascii="Arial CE" w:eastAsia="Times New Roman" w:hAnsi="Arial CE" w:cs="Arial CE"/>
                <w:sz w:val="16"/>
                <w:szCs w:val="16"/>
                <w:lang w:eastAsia="sk-SK"/>
              </w:rPr>
              <w:t>Sekacie</w:t>
            </w:r>
            <w:proofErr w:type="spellEnd"/>
            <w:r w:rsidRPr="009A43FB">
              <w:rPr>
                <w:rFonts w:ascii="Arial CE" w:eastAsia="Times New Roman" w:hAnsi="Arial CE" w:cs="Arial CE"/>
                <w:sz w:val="16"/>
                <w:szCs w:val="16"/>
                <w:lang w:eastAsia="sk-SK"/>
              </w:rPr>
              <w:t xml:space="preserve"> a </w:t>
            </w:r>
            <w:proofErr w:type="spellStart"/>
            <w:r w:rsidRPr="009A43FB">
              <w:rPr>
                <w:rFonts w:ascii="Arial CE" w:eastAsia="Times New Roman" w:hAnsi="Arial CE" w:cs="Arial CE"/>
                <w:sz w:val="16"/>
                <w:szCs w:val="16"/>
                <w:lang w:eastAsia="sk-SK"/>
              </w:rPr>
              <w:t>vrtacie</w:t>
            </w:r>
            <w:proofErr w:type="spellEnd"/>
            <w:r w:rsidRPr="009A43FB">
              <w:rPr>
                <w:rFonts w:ascii="Arial CE" w:eastAsia="Times New Roman" w:hAnsi="Arial CE" w:cs="Arial CE"/>
                <w:sz w:val="16"/>
                <w:szCs w:val="16"/>
                <w:lang w:eastAsia="sk-SK"/>
              </w:rPr>
              <w:t xml:space="preserve"> práce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hod.</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60,000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48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135</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000</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001000035</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proofErr w:type="spellStart"/>
            <w:r w:rsidRPr="009A43FB">
              <w:rPr>
                <w:rFonts w:ascii="Arial CE" w:eastAsia="Times New Roman" w:hAnsi="Arial CE" w:cs="Arial CE"/>
                <w:sz w:val="16"/>
                <w:szCs w:val="16"/>
                <w:lang w:eastAsia="sk-SK"/>
              </w:rPr>
              <w:t>Kompexsné</w:t>
            </w:r>
            <w:proofErr w:type="spellEnd"/>
            <w:r w:rsidRPr="009A43FB">
              <w:rPr>
                <w:rFonts w:ascii="Arial CE" w:eastAsia="Times New Roman" w:hAnsi="Arial CE" w:cs="Arial CE"/>
                <w:sz w:val="16"/>
                <w:szCs w:val="16"/>
                <w:lang w:eastAsia="sk-SK"/>
              </w:rPr>
              <w:t xml:space="preserve"> vyskúšanie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hod.</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5,000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270"/>
        </w:trPr>
        <w:tc>
          <w:tcPr>
            <w:tcW w:w="567"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136</w:t>
            </w:r>
          </w:p>
        </w:tc>
        <w:tc>
          <w:tcPr>
            <w:tcW w:w="587"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000</w:t>
            </w:r>
          </w:p>
        </w:tc>
        <w:tc>
          <w:tcPr>
            <w:tcW w:w="1276"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001000036</w:t>
            </w:r>
          </w:p>
        </w:tc>
        <w:tc>
          <w:tcPr>
            <w:tcW w:w="3140" w:type="dxa"/>
            <w:gridSpan w:val="2"/>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 xml:space="preserve">Revízie  Elektro   </w:t>
            </w:r>
          </w:p>
        </w:tc>
        <w:tc>
          <w:tcPr>
            <w:tcW w:w="342" w:type="dxa"/>
            <w:tcBorders>
              <w:top w:val="nil"/>
              <w:left w:val="nil"/>
              <w:bottom w:val="single" w:sz="4" w:space="0" w:color="000000"/>
              <w:right w:val="single" w:sz="4" w:space="0" w:color="000000"/>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eur</w:t>
            </w:r>
          </w:p>
        </w:tc>
        <w:tc>
          <w:tcPr>
            <w:tcW w:w="1042"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6"/>
                <w:szCs w:val="16"/>
                <w:lang w:eastAsia="sk-SK"/>
              </w:rPr>
            </w:pPr>
            <w:r w:rsidRPr="009A43FB">
              <w:rPr>
                <w:rFonts w:ascii="Arial CE" w:eastAsia="Times New Roman" w:hAnsi="Arial CE" w:cs="Arial CE"/>
                <w:sz w:val="16"/>
                <w:szCs w:val="16"/>
                <w:lang w:eastAsia="sk-SK"/>
              </w:rPr>
              <w:t>40,000</w:t>
            </w:r>
          </w:p>
        </w:tc>
        <w:tc>
          <w:tcPr>
            <w:tcW w:w="1120" w:type="dxa"/>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c>
          <w:tcPr>
            <w:tcW w:w="1220" w:type="dxa"/>
            <w:gridSpan w:val="2"/>
            <w:tcBorders>
              <w:top w:val="nil"/>
              <w:left w:val="nil"/>
              <w:bottom w:val="single" w:sz="4" w:space="0" w:color="000000"/>
              <w:right w:val="single" w:sz="4" w:space="0" w:color="000000"/>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r w:rsidRPr="009A43FB">
              <w:rPr>
                <w:rFonts w:ascii="Arial CE" w:eastAsia="Times New Roman" w:hAnsi="Arial CE" w:cs="Arial CE"/>
                <w:sz w:val="14"/>
                <w:szCs w:val="14"/>
                <w:lang w:eastAsia="sk-SK"/>
              </w:rPr>
              <w:t> </w:t>
            </w:r>
          </w:p>
        </w:tc>
      </w:tr>
      <w:tr w:rsidR="009A43FB" w:rsidRPr="009A43FB" w:rsidTr="009A43FB">
        <w:trPr>
          <w:gridAfter w:val="10"/>
          <w:wAfter w:w="22386" w:type="dxa"/>
          <w:trHeight w:val="165"/>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Arial CE" w:eastAsia="Times New Roman" w:hAnsi="Arial CE" w:cs="Arial CE"/>
                <w:sz w:val="14"/>
                <w:szCs w:val="14"/>
                <w:lang w:eastAsia="sk-SK"/>
              </w:rPr>
            </w:pPr>
          </w:p>
        </w:tc>
        <w:tc>
          <w:tcPr>
            <w:tcW w:w="587"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615"/>
        </w:trPr>
        <w:tc>
          <w:tcPr>
            <w:tcW w:w="567"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sz w:val="20"/>
                <w:szCs w:val="20"/>
                <w:lang w:eastAsia="sk-SK"/>
              </w:rPr>
            </w:pPr>
            <w:r w:rsidRPr="009A43FB">
              <w:rPr>
                <w:rFonts w:ascii="Arial CE" w:eastAsia="Times New Roman" w:hAnsi="Arial CE" w:cs="Arial CE"/>
                <w:b/>
                <w:bCs/>
                <w:sz w:val="20"/>
                <w:szCs w:val="20"/>
                <w:lang w:eastAsia="sk-SK"/>
              </w:rPr>
              <w:t xml:space="preserve">Celkom   </w:t>
            </w:r>
          </w:p>
        </w:tc>
        <w:tc>
          <w:tcPr>
            <w:tcW w:w="342" w:type="dxa"/>
            <w:tcBorders>
              <w:top w:val="nil"/>
              <w:left w:val="nil"/>
              <w:bottom w:val="nil"/>
              <w:right w:val="nil"/>
            </w:tcBorders>
            <w:shd w:val="clear" w:color="auto" w:fill="auto"/>
            <w:vAlign w:val="bottom"/>
            <w:hideMark/>
          </w:tcPr>
          <w:p w:rsidR="009A43FB" w:rsidRPr="009A43FB" w:rsidRDefault="009A43FB" w:rsidP="009A43FB">
            <w:pPr>
              <w:spacing w:after="0" w:line="240" w:lineRule="auto"/>
              <w:rPr>
                <w:rFonts w:ascii="Arial CE" w:eastAsia="Times New Roman" w:hAnsi="Arial CE" w:cs="Arial CE"/>
                <w:b/>
                <w:bCs/>
                <w:sz w:val="20"/>
                <w:szCs w:val="20"/>
                <w:lang w:eastAsia="sk-SK"/>
              </w:rPr>
            </w:pPr>
          </w:p>
        </w:tc>
        <w:tc>
          <w:tcPr>
            <w:tcW w:w="1042"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vAlign w:val="bottom"/>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40"/>
        </w:trPr>
        <w:tc>
          <w:tcPr>
            <w:tcW w:w="567"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jc w:val="right"/>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r w:rsidR="009A43FB" w:rsidRPr="009A43FB" w:rsidTr="009A43FB">
        <w:trPr>
          <w:gridAfter w:val="10"/>
          <w:wAfter w:w="22386" w:type="dxa"/>
          <w:trHeight w:val="240"/>
        </w:trPr>
        <w:tc>
          <w:tcPr>
            <w:tcW w:w="567"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587"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76"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14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3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042"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120" w:type="dxa"/>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c>
          <w:tcPr>
            <w:tcW w:w="1220" w:type="dxa"/>
            <w:gridSpan w:val="2"/>
            <w:tcBorders>
              <w:top w:val="nil"/>
              <w:left w:val="nil"/>
              <w:bottom w:val="nil"/>
              <w:right w:val="nil"/>
            </w:tcBorders>
            <w:shd w:val="clear" w:color="auto" w:fill="auto"/>
            <w:noWrap/>
            <w:hideMark/>
          </w:tcPr>
          <w:p w:rsidR="009A43FB" w:rsidRPr="009A43FB" w:rsidRDefault="009A43FB" w:rsidP="009A43FB">
            <w:pPr>
              <w:spacing w:after="0" w:line="240" w:lineRule="auto"/>
              <w:rPr>
                <w:rFonts w:ascii="Times New Roman" w:eastAsia="Times New Roman" w:hAnsi="Times New Roman" w:cs="Times New Roman"/>
                <w:sz w:val="20"/>
                <w:szCs w:val="20"/>
                <w:lang w:eastAsia="sk-SK"/>
              </w:rPr>
            </w:pPr>
          </w:p>
        </w:tc>
      </w:tr>
    </w:tbl>
    <w:p w:rsidR="009A43FB" w:rsidRDefault="009A43FB"/>
    <w:p w:rsidR="009A43FB" w:rsidRDefault="009A43FB">
      <w:pPr>
        <w:spacing w:after="0" w:line="240" w:lineRule="auto"/>
      </w:pPr>
      <w:r>
        <w:br w:type="page"/>
      </w:r>
    </w:p>
    <w:p w:rsidR="00932278" w:rsidRDefault="00932278"/>
    <w:tbl>
      <w:tblPr>
        <w:tblW w:w="10778" w:type="dxa"/>
        <w:tblInd w:w="-356" w:type="dxa"/>
        <w:tblCellMar>
          <w:left w:w="70" w:type="dxa"/>
          <w:right w:w="70" w:type="dxa"/>
        </w:tblCellMar>
        <w:tblLook w:val="04A0" w:firstRow="1" w:lastRow="0" w:firstColumn="1" w:lastColumn="0" w:noHBand="0" w:noVBand="1"/>
      </w:tblPr>
      <w:tblGrid>
        <w:gridCol w:w="908"/>
        <w:gridCol w:w="5095"/>
        <w:gridCol w:w="827"/>
        <w:gridCol w:w="1215"/>
        <w:gridCol w:w="1257"/>
        <w:gridCol w:w="1476"/>
      </w:tblGrid>
      <w:tr w:rsidR="00F579AE" w:rsidRPr="00F579AE" w:rsidTr="006E364D">
        <w:trPr>
          <w:trHeight w:val="240"/>
        </w:trPr>
        <w:tc>
          <w:tcPr>
            <w:tcW w:w="908"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Pr="00F579AE" w:rsidRDefault="00F579AE" w:rsidP="00F579AE">
            <w:pPr>
              <w:spacing w:after="0" w:line="240" w:lineRule="auto"/>
              <w:jc w:val="center"/>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r>
    </w:tbl>
    <w:p w:rsidR="00DC48A8" w:rsidRDefault="00DC48A8" w:rsidP="00DC48A8">
      <w:r>
        <w:rPr>
          <w:sz w:val="24"/>
          <w:szCs w:val="24"/>
        </w:rPr>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pPr>
    </w:p>
    <w:p w:rsidR="00DC48A8" w:rsidRDefault="00DC48A8" w:rsidP="00DC48A8">
      <w:pPr>
        <w:pStyle w:val="Default"/>
        <w:rPr>
          <w:b/>
          <w:bCs/>
        </w:rPr>
      </w:pPr>
    </w:p>
    <w:p w:rsidR="00DC48A8" w:rsidRDefault="00DC48A8" w:rsidP="00DC48A8">
      <w:pPr>
        <w:pStyle w:val="Default"/>
      </w:pPr>
      <w:r>
        <w:rPr>
          <w:b/>
          <w:bCs/>
        </w:rPr>
        <w:t xml:space="preserve">Objednávateľ: </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 xml:space="preserve">Číslo účtu: IBAN: </w:t>
      </w:r>
    </w:p>
    <w:p w:rsidR="00DC48A8" w:rsidRDefault="00DC48A8" w:rsidP="00DC48A8">
      <w:pPr>
        <w:pStyle w:val="Default"/>
      </w:pPr>
      <w:r>
        <w:t xml:space="preserve">a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3.1 Predmetom tejto Zmluvy je záväzok zhotoviteľa v prospech objednávateľa uskutočniť a vykonať stavebné práce ( zhotovenie diela): </w:t>
      </w:r>
    </w:p>
    <w:p w:rsidR="006E364D" w:rsidRDefault="006E364D" w:rsidP="00DC48A8">
      <w:pPr>
        <w:pStyle w:val="Default"/>
      </w:pPr>
    </w:p>
    <w:p w:rsidR="006E364D" w:rsidRPr="006E364D" w:rsidRDefault="006E364D" w:rsidP="00DC48A8">
      <w:pPr>
        <w:pStyle w:val="Default"/>
        <w:rPr>
          <w:b/>
        </w:rPr>
      </w:pPr>
      <w:r w:rsidRPr="006E364D">
        <w:rPr>
          <w:b/>
        </w:rPr>
        <w:t xml:space="preserve">Školský klub – </w:t>
      </w:r>
      <w:r w:rsidR="00EB4D92">
        <w:rPr>
          <w:b/>
        </w:rPr>
        <w:t>oprava elektro</w:t>
      </w:r>
    </w:p>
    <w:p w:rsidR="006E364D" w:rsidRPr="006E364D" w:rsidRDefault="006E364D" w:rsidP="00DC48A8">
      <w:pPr>
        <w:pStyle w:val="Default"/>
        <w:rPr>
          <w:b/>
        </w:rPr>
      </w:pP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w:t>
      </w:r>
      <w:r>
        <w:lastRenderedPageBreak/>
        <w:t xml:space="preserve">požiadavkami a pokynmi objednávateľa. Zhotoviteľ zodpovedá v plnom rozsahu za spôsobenú 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3E52CD" w:rsidRDefault="00DC48A8" w:rsidP="00DC48A8">
      <w:pPr>
        <w:pStyle w:val="Default"/>
      </w:pPr>
      <w:r>
        <w:t>4.1 Zhotoviteľ sa zaväzuje uskutočniť práce (vykonať dielo) nasledovne.</w:t>
      </w:r>
    </w:p>
    <w:p w:rsidR="003E52CD" w:rsidRDefault="00DC48A8" w:rsidP="00DC48A8">
      <w:pPr>
        <w:pStyle w:val="Default"/>
      </w:pPr>
      <w:r>
        <w:t xml:space="preserve"> Začatie prác: .....................................................................</w:t>
      </w:r>
      <w:r w:rsidRPr="002D3916">
        <w:t xml:space="preserve">. </w:t>
      </w:r>
    </w:p>
    <w:p w:rsidR="00DC48A8" w:rsidRDefault="00DC48A8" w:rsidP="00DC48A8">
      <w:pPr>
        <w:pStyle w:val="Default"/>
      </w:pPr>
      <w:r w:rsidRPr="002D3916">
        <w:t>Ukončenie prác:</w:t>
      </w:r>
      <w:r>
        <w:t>..........................................................................</w:t>
      </w:r>
    </w:p>
    <w:p w:rsidR="00DC48A8" w:rsidRDefault="00DC48A8" w:rsidP="00DC48A8">
      <w:pPr>
        <w:pStyle w:val="Default"/>
        <w:spacing w:after="27"/>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lastRenderedPageBreak/>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DC48A8">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DC48A8" w:rsidRDefault="00DC48A8" w:rsidP="00DC48A8">
      <w:pPr>
        <w:pStyle w:val="Default"/>
        <w:pageBreakBefore/>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DC48A8">
      <w:pPr>
        <w:pStyle w:val="Default"/>
        <w:pageBreakBefore/>
      </w:pPr>
      <w:r>
        <w:lastRenderedPageBreak/>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DC48A8" w:rsidRDefault="00DC48A8" w:rsidP="00DC48A8">
      <w:pPr>
        <w:pStyle w:val="Default"/>
      </w:pPr>
      <w:r>
        <w:t xml:space="preserve">11.5 Táto zmluva podlieha zverejneniu v súlade s § 5a Zákona č. 211/2000 Z. z. o slobodnom prístupe k informáciám v platnom znení, nadobúda platnosť dňom podpísania všetkými zmluvnými stranami a účinnosť dňom nasledujúcim po zverejnení na webovej stránke objednávateľa. </w:t>
      </w:r>
    </w:p>
    <w:p w:rsidR="00DC48A8" w:rsidRDefault="00DC48A8" w:rsidP="00DC48A8">
      <w:pPr>
        <w:pStyle w:val="Default"/>
      </w:pPr>
      <w:r>
        <w:lastRenderedPageBreak/>
        <w:t xml:space="preserve">11.6 Táto zmluva je vyhotovená v 2 rovnopisoch, pričom objednávateľ dostane 1 rovnopis  a zhotoviteľ 1 rovnopis.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r>
        <w:rPr>
          <w:b/>
          <w:bCs/>
        </w:rPr>
        <w:t xml:space="preserve">Za objednávateľa:                                                    Za zhotoviteľa: </w:t>
      </w: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5B29E2">
      <w:headerReference w:type="default" r:id="rId15"/>
      <w:footerReference w:type="default" r:id="rId16"/>
      <w:pgSz w:w="11906" w:h="16838"/>
      <w:pgMar w:top="1418" w:right="1418" w:bottom="1418" w:left="1134"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22E" w:rsidRDefault="00B7022E" w:rsidP="00352B50">
      <w:pPr>
        <w:spacing w:after="0" w:line="240" w:lineRule="auto"/>
      </w:pPr>
      <w:r>
        <w:separator/>
      </w:r>
    </w:p>
  </w:endnote>
  <w:endnote w:type="continuationSeparator" w:id="0">
    <w:p w:rsidR="00B7022E" w:rsidRDefault="00B7022E"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Arial CYR">
    <w:altName w:val="Arial"/>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CD" w:rsidRDefault="003E52CD" w:rsidP="00D92D34">
    <w:pPr>
      <w:pStyle w:val="Pta"/>
    </w:pPr>
  </w:p>
  <w:p w:rsidR="003E52CD" w:rsidRPr="00D92D34" w:rsidRDefault="003E52CD"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22E" w:rsidRDefault="00B7022E" w:rsidP="00352B50">
      <w:pPr>
        <w:spacing w:after="0" w:line="240" w:lineRule="auto"/>
      </w:pPr>
      <w:r>
        <w:separator/>
      </w:r>
    </w:p>
  </w:footnote>
  <w:footnote w:type="continuationSeparator" w:id="0">
    <w:p w:rsidR="00B7022E" w:rsidRDefault="00B7022E"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CD" w:rsidRPr="00D40158" w:rsidRDefault="003E52CD"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1D6503D"/>
    <w:multiLevelType w:val="hybridMultilevel"/>
    <w:tmpl w:val="3C003F0C"/>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6"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7"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9"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1"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8"/>
  </w:num>
  <w:num w:numId="6">
    <w:abstractNumId w:val="7"/>
  </w:num>
  <w:num w:numId="7">
    <w:abstractNumId w:val="0"/>
  </w:num>
  <w:num w:numId="8">
    <w:abstractNumId w:val="5"/>
  </w:num>
  <w:num w:numId="9">
    <w:abstractNumId w:val="12"/>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6C98"/>
    <w:rsid w:val="00006E4D"/>
    <w:rsid w:val="00007808"/>
    <w:rsid w:val="00027126"/>
    <w:rsid w:val="00035443"/>
    <w:rsid w:val="00037A15"/>
    <w:rsid w:val="00037A21"/>
    <w:rsid w:val="0004173D"/>
    <w:rsid w:val="0005392D"/>
    <w:rsid w:val="00061927"/>
    <w:rsid w:val="000734C1"/>
    <w:rsid w:val="000741D8"/>
    <w:rsid w:val="000B28F8"/>
    <w:rsid w:val="000D2850"/>
    <w:rsid w:val="000F162B"/>
    <w:rsid w:val="000F185D"/>
    <w:rsid w:val="000F73A4"/>
    <w:rsid w:val="0010317B"/>
    <w:rsid w:val="00105840"/>
    <w:rsid w:val="0011429F"/>
    <w:rsid w:val="0011699E"/>
    <w:rsid w:val="00131916"/>
    <w:rsid w:val="0013662D"/>
    <w:rsid w:val="00141095"/>
    <w:rsid w:val="00151AF5"/>
    <w:rsid w:val="00151F85"/>
    <w:rsid w:val="0015632F"/>
    <w:rsid w:val="0015689C"/>
    <w:rsid w:val="00162922"/>
    <w:rsid w:val="00165FC2"/>
    <w:rsid w:val="00176C80"/>
    <w:rsid w:val="00187F4F"/>
    <w:rsid w:val="001914BD"/>
    <w:rsid w:val="00193F24"/>
    <w:rsid w:val="001A4FBC"/>
    <w:rsid w:val="001E6D17"/>
    <w:rsid w:val="001F4138"/>
    <w:rsid w:val="002077D4"/>
    <w:rsid w:val="00212AC4"/>
    <w:rsid w:val="002222DD"/>
    <w:rsid w:val="00222E3A"/>
    <w:rsid w:val="00225A3B"/>
    <w:rsid w:val="002311B1"/>
    <w:rsid w:val="002426BF"/>
    <w:rsid w:val="0026436F"/>
    <w:rsid w:val="002663AE"/>
    <w:rsid w:val="00285A6C"/>
    <w:rsid w:val="002868D7"/>
    <w:rsid w:val="00290A0F"/>
    <w:rsid w:val="002C17B0"/>
    <w:rsid w:val="002C5494"/>
    <w:rsid w:val="002D43A3"/>
    <w:rsid w:val="002F4995"/>
    <w:rsid w:val="00303D52"/>
    <w:rsid w:val="003059E1"/>
    <w:rsid w:val="0033082B"/>
    <w:rsid w:val="00330DED"/>
    <w:rsid w:val="003314A5"/>
    <w:rsid w:val="00331D5A"/>
    <w:rsid w:val="0034085A"/>
    <w:rsid w:val="00352B50"/>
    <w:rsid w:val="003546B7"/>
    <w:rsid w:val="00355C87"/>
    <w:rsid w:val="003630FE"/>
    <w:rsid w:val="00380EC0"/>
    <w:rsid w:val="00386092"/>
    <w:rsid w:val="00394E7D"/>
    <w:rsid w:val="003A0044"/>
    <w:rsid w:val="003A18AE"/>
    <w:rsid w:val="003A3BF6"/>
    <w:rsid w:val="003A49A6"/>
    <w:rsid w:val="003A7902"/>
    <w:rsid w:val="003C2909"/>
    <w:rsid w:val="003C33BF"/>
    <w:rsid w:val="003C7E2B"/>
    <w:rsid w:val="003D6EE2"/>
    <w:rsid w:val="003E0724"/>
    <w:rsid w:val="003E0A4C"/>
    <w:rsid w:val="003E52CD"/>
    <w:rsid w:val="003E7BCC"/>
    <w:rsid w:val="003F3AB0"/>
    <w:rsid w:val="003F7889"/>
    <w:rsid w:val="00402F0D"/>
    <w:rsid w:val="004062F6"/>
    <w:rsid w:val="00406CDD"/>
    <w:rsid w:val="0041101E"/>
    <w:rsid w:val="0041484E"/>
    <w:rsid w:val="004164F9"/>
    <w:rsid w:val="00417C0F"/>
    <w:rsid w:val="00431820"/>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7EB4"/>
    <w:rsid w:val="00562EA7"/>
    <w:rsid w:val="0056691E"/>
    <w:rsid w:val="00567CD8"/>
    <w:rsid w:val="005703AE"/>
    <w:rsid w:val="005929C1"/>
    <w:rsid w:val="005964CB"/>
    <w:rsid w:val="005A001F"/>
    <w:rsid w:val="005A3651"/>
    <w:rsid w:val="005B03DF"/>
    <w:rsid w:val="005B29E2"/>
    <w:rsid w:val="005C17D1"/>
    <w:rsid w:val="005C3188"/>
    <w:rsid w:val="005C3846"/>
    <w:rsid w:val="005E4F52"/>
    <w:rsid w:val="0060324E"/>
    <w:rsid w:val="006203A3"/>
    <w:rsid w:val="00632EBD"/>
    <w:rsid w:val="00650416"/>
    <w:rsid w:val="00675621"/>
    <w:rsid w:val="00682604"/>
    <w:rsid w:val="00684AC5"/>
    <w:rsid w:val="006975CA"/>
    <w:rsid w:val="006B1FDA"/>
    <w:rsid w:val="006C71E4"/>
    <w:rsid w:val="006D2017"/>
    <w:rsid w:val="006D6938"/>
    <w:rsid w:val="006E1DB2"/>
    <w:rsid w:val="006E364D"/>
    <w:rsid w:val="006E5D35"/>
    <w:rsid w:val="006F0F44"/>
    <w:rsid w:val="007118A6"/>
    <w:rsid w:val="00714854"/>
    <w:rsid w:val="00715D70"/>
    <w:rsid w:val="00721A50"/>
    <w:rsid w:val="007236EF"/>
    <w:rsid w:val="00724D93"/>
    <w:rsid w:val="007419C4"/>
    <w:rsid w:val="00744A7C"/>
    <w:rsid w:val="00745B81"/>
    <w:rsid w:val="00747E59"/>
    <w:rsid w:val="00751584"/>
    <w:rsid w:val="00766848"/>
    <w:rsid w:val="00772836"/>
    <w:rsid w:val="007746DB"/>
    <w:rsid w:val="00775CE5"/>
    <w:rsid w:val="00793FB3"/>
    <w:rsid w:val="00794ACB"/>
    <w:rsid w:val="007D15DA"/>
    <w:rsid w:val="007D5E16"/>
    <w:rsid w:val="007F1BF3"/>
    <w:rsid w:val="007F7E3E"/>
    <w:rsid w:val="0080182F"/>
    <w:rsid w:val="008128D5"/>
    <w:rsid w:val="00813941"/>
    <w:rsid w:val="00844EAA"/>
    <w:rsid w:val="00867F9E"/>
    <w:rsid w:val="00874C1C"/>
    <w:rsid w:val="008805EE"/>
    <w:rsid w:val="00884F09"/>
    <w:rsid w:val="00890D5F"/>
    <w:rsid w:val="008A164D"/>
    <w:rsid w:val="008A43FE"/>
    <w:rsid w:val="008B258E"/>
    <w:rsid w:val="008B3529"/>
    <w:rsid w:val="008C194A"/>
    <w:rsid w:val="008D7FA3"/>
    <w:rsid w:val="008F1114"/>
    <w:rsid w:val="008F57C0"/>
    <w:rsid w:val="00902A03"/>
    <w:rsid w:val="009049EB"/>
    <w:rsid w:val="00913D29"/>
    <w:rsid w:val="00932278"/>
    <w:rsid w:val="0094675F"/>
    <w:rsid w:val="00946DB7"/>
    <w:rsid w:val="00985751"/>
    <w:rsid w:val="00995774"/>
    <w:rsid w:val="00997F0C"/>
    <w:rsid w:val="009A43FB"/>
    <w:rsid w:val="009A510F"/>
    <w:rsid w:val="009B0644"/>
    <w:rsid w:val="009B4E3E"/>
    <w:rsid w:val="009B626F"/>
    <w:rsid w:val="009B7B8F"/>
    <w:rsid w:val="009C2888"/>
    <w:rsid w:val="009D1A8C"/>
    <w:rsid w:val="009E085C"/>
    <w:rsid w:val="009E1B68"/>
    <w:rsid w:val="009E6709"/>
    <w:rsid w:val="009E76E3"/>
    <w:rsid w:val="009F232F"/>
    <w:rsid w:val="00A132C6"/>
    <w:rsid w:val="00A22ADE"/>
    <w:rsid w:val="00A26776"/>
    <w:rsid w:val="00A34D9B"/>
    <w:rsid w:val="00A4060B"/>
    <w:rsid w:val="00A54A77"/>
    <w:rsid w:val="00A64E0A"/>
    <w:rsid w:val="00A7648C"/>
    <w:rsid w:val="00A977C0"/>
    <w:rsid w:val="00AA0507"/>
    <w:rsid w:val="00AA2078"/>
    <w:rsid w:val="00AB0DDB"/>
    <w:rsid w:val="00AC3164"/>
    <w:rsid w:val="00AC77F4"/>
    <w:rsid w:val="00AD19DA"/>
    <w:rsid w:val="00AD63DD"/>
    <w:rsid w:val="00AE27D6"/>
    <w:rsid w:val="00B041C1"/>
    <w:rsid w:val="00B242D5"/>
    <w:rsid w:val="00B4299B"/>
    <w:rsid w:val="00B57BDE"/>
    <w:rsid w:val="00B6107B"/>
    <w:rsid w:val="00B7022E"/>
    <w:rsid w:val="00B73AB0"/>
    <w:rsid w:val="00BA267E"/>
    <w:rsid w:val="00BA69E3"/>
    <w:rsid w:val="00BA7ECC"/>
    <w:rsid w:val="00BB43C9"/>
    <w:rsid w:val="00BD4F9D"/>
    <w:rsid w:val="00BF13E8"/>
    <w:rsid w:val="00BF580E"/>
    <w:rsid w:val="00C1201A"/>
    <w:rsid w:val="00C1228C"/>
    <w:rsid w:val="00C14599"/>
    <w:rsid w:val="00C261D5"/>
    <w:rsid w:val="00C3669C"/>
    <w:rsid w:val="00C422A1"/>
    <w:rsid w:val="00C42E2A"/>
    <w:rsid w:val="00C53BE1"/>
    <w:rsid w:val="00C53DF8"/>
    <w:rsid w:val="00C56CD9"/>
    <w:rsid w:val="00C5793B"/>
    <w:rsid w:val="00C712BE"/>
    <w:rsid w:val="00C85181"/>
    <w:rsid w:val="00C95A0B"/>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A5D0D"/>
    <w:rsid w:val="00DB138E"/>
    <w:rsid w:val="00DB5C6A"/>
    <w:rsid w:val="00DC48A8"/>
    <w:rsid w:val="00DD0C7E"/>
    <w:rsid w:val="00DF56A4"/>
    <w:rsid w:val="00E01ED1"/>
    <w:rsid w:val="00E214D2"/>
    <w:rsid w:val="00E25417"/>
    <w:rsid w:val="00E60580"/>
    <w:rsid w:val="00E6557D"/>
    <w:rsid w:val="00E772CE"/>
    <w:rsid w:val="00E8192C"/>
    <w:rsid w:val="00E87F8F"/>
    <w:rsid w:val="00E93016"/>
    <w:rsid w:val="00E96D88"/>
    <w:rsid w:val="00EB1DE9"/>
    <w:rsid w:val="00EB3278"/>
    <w:rsid w:val="00EB4D92"/>
    <w:rsid w:val="00EB6C03"/>
    <w:rsid w:val="00EC0DFD"/>
    <w:rsid w:val="00EC1185"/>
    <w:rsid w:val="00ED2892"/>
    <w:rsid w:val="00ED3753"/>
    <w:rsid w:val="00EE1969"/>
    <w:rsid w:val="00EE767E"/>
    <w:rsid w:val="00EF1712"/>
    <w:rsid w:val="00EF6924"/>
    <w:rsid w:val="00F10616"/>
    <w:rsid w:val="00F117D7"/>
    <w:rsid w:val="00F24E41"/>
    <w:rsid w:val="00F47E6D"/>
    <w:rsid w:val="00F579AE"/>
    <w:rsid w:val="00F66C09"/>
    <w:rsid w:val="00F76C93"/>
    <w:rsid w:val="00F91DE2"/>
    <w:rsid w:val="00FA459F"/>
    <w:rsid w:val="00FA76BA"/>
    <w:rsid w:val="00FB02B2"/>
    <w:rsid w:val="00FB3918"/>
    <w:rsid w:val="00FB79F2"/>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 w:type="numbering" w:customStyle="1" w:styleId="Bezzoznamu3">
    <w:name w:val="Bez zoznamu3"/>
    <w:next w:val="Bezzoznamu"/>
    <w:uiPriority w:val="99"/>
    <w:semiHidden/>
    <w:unhideWhenUsed/>
    <w:rsid w:val="002077D4"/>
  </w:style>
  <w:style w:type="numbering" w:customStyle="1" w:styleId="Bezzoznamu4">
    <w:name w:val="Bez zoznamu4"/>
    <w:next w:val="Bezzoznamu"/>
    <w:uiPriority w:val="99"/>
    <w:semiHidden/>
    <w:unhideWhenUsed/>
    <w:rsid w:val="002077D4"/>
  </w:style>
  <w:style w:type="paragraph" w:customStyle="1" w:styleId="xl144">
    <w:name w:val="xl144"/>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5">
    <w:name w:val="xl145"/>
    <w:basedOn w:val="Normlny"/>
    <w:rsid w:val="002077D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6">
    <w:name w:val="xl146"/>
    <w:basedOn w:val="Normlny"/>
    <w:rsid w:val="002077D4"/>
    <w:pPr>
      <w:pBdr>
        <w:bottom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47">
    <w:name w:val="xl14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8">
    <w:name w:val="xl148"/>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49">
    <w:name w:val="xl149"/>
    <w:basedOn w:val="Normlny"/>
    <w:rsid w:val="002077D4"/>
    <w:pPr>
      <w:pBdr>
        <w:top w:val="single" w:sz="4" w:space="0" w:color="auto"/>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0">
    <w:name w:val="xl150"/>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1">
    <w:name w:val="xl151"/>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2">
    <w:name w:val="xl152"/>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3">
    <w:name w:val="xl153"/>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4">
    <w:name w:val="xl154"/>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5">
    <w:name w:val="xl15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6">
    <w:name w:val="xl156"/>
    <w:basedOn w:val="Normlny"/>
    <w:rsid w:val="002077D4"/>
    <w:pPr>
      <w:pBdr>
        <w:top w:val="single" w:sz="4" w:space="0" w:color="000000"/>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7">
    <w:name w:val="xl157"/>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58">
    <w:name w:val="xl158"/>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9">
    <w:name w:val="xl159"/>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60">
    <w:name w:val="xl160"/>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1">
    <w:name w:val="xl161"/>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2">
    <w:name w:val="xl162"/>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3">
    <w:name w:val="xl163"/>
    <w:basedOn w:val="Normlny"/>
    <w:rsid w:val="002077D4"/>
    <w:pPr>
      <w:pBdr>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64">
    <w:name w:val="xl164"/>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5">
    <w:name w:val="xl165"/>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6">
    <w:name w:val="xl166"/>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7">
    <w:name w:val="xl167"/>
    <w:basedOn w:val="Normlny"/>
    <w:rsid w:val="002077D4"/>
    <w:pPr>
      <w:pBdr>
        <w:top w:val="single" w:sz="8"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8">
    <w:name w:val="xl168"/>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9">
    <w:name w:val="xl169"/>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0">
    <w:name w:val="xl170"/>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1">
    <w:name w:val="xl171"/>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72">
    <w:name w:val="xl172"/>
    <w:basedOn w:val="Normlny"/>
    <w:rsid w:val="002077D4"/>
    <w:pPr>
      <w:pBdr>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3">
    <w:name w:val="xl173"/>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4">
    <w:name w:val="xl174"/>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5">
    <w:name w:val="xl175"/>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76">
    <w:name w:val="xl176"/>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7">
    <w:name w:val="xl177"/>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8">
    <w:name w:val="xl178"/>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9">
    <w:name w:val="xl179"/>
    <w:basedOn w:val="Normlny"/>
    <w:rsid w:val="002077D4"/>
    <w:pPr>
      <w:pBdr>
        <w:left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0">
    <w:name w:val="xl180"/>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1">
    <w:name w:val="xl181"/>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82">
    <w:name w:val="xl182"/>
    <w:basedOn w:val="Normlny"/>
    <w:rsid w:val="002077D4"/>
    <w:pPr>
      <w:pBdr>
        <w:top w:val="single" w:sz="4" w:space="0" w:color="auto"/>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83">
    <w:name w:val="xl183"/>
    <w:basedOn w:val="Normlny"/>
    <w:rsid w:val="002077D4"/>
    <w:pPr>
      <w:pBdr>
        <w:top w:val="single" w:sz="4" w:space="0" w:color="auto"/>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84">
    <w:name w:val="xl184"/>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5">
    <w:name w:val="xl185"/>
    <w:basedOn w:val="Normlny"/>
    <w:rsid w:val="002077D4"/>
    <w:pPr>
      <w:pBdr>
        <w:left w:val="single" w:sz="4" w:space="0" w:color="000000"/>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6">
    <w:name w:val="xl186"/>
    <w:basedOn w:val="Normlny"/>
    <w:rsid w:val="002077D4"/>
    <w:pPr>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87">
    <w:name w:val="xl187"/>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8">
    <w:name w:val="xl188"/>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9">
    <w:name w:val="xl189"/>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0">
    <w:name w:val="xl190"/>
    <w:basedOn w:val="Normlny"/>
    <w:rsid w:val="002077D4"/>
    <w:pPr>
      <w:pBdr>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1">
    <w:name w:val="xl191"/>
    <w:basedOn w:val="Normlny"/>
    <w:rsid w:val="002077D4"/>
    <w:pPr>
      <w:pBdr>
        <w:left w:val="single" w:sz="4" w:space="0" w:color="000000"/>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2">
    <w:name w:val="xl192"/>
    <w:basedOn w:val="Normlny"/>
    <w:rsid w:val="002077D4"/>
    <w:pPr>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3">
    <w:name w:val="xl193"/>
    <w:basedOn w:val="Normlny"/>
    <w:rsid w:val="002077D4"/>
    <w:pPr>
      <w:pBdr>
        <w:top w:val="single" w:sz="4" w:space="0" w:color="auto"/>
      </w:pBdr>
      <w:spacing w:before="100" w:beforeAutospacing="1" w:after="100" w:afterAutospacing="1" w:line="240" w:lineRule="auto"/>
      <w:textAlignment w:val="bottom"/>
    </w:pPr>
    <w:rPr>
      <w:rFonts w:ascii="Arial CE" w:eastAsia="Times New Roman" w:hAnsi="Arial CE" w:cs="Arial CE"/>
      <w:b/>
      <w:bCs/>
      <w:sz w:val="24"/>
      <w:szCs w:val="24"/>
      <w:lang w:eastAsia="sk-SK"/>
    </w:rPr>
  </w:style>
  <w:style w:type="paragraph" w:customStyle="1" w:styleId="xl194">
    <w:name w:val="xl194"/>
    <w:basedOn w:val="Normlny"/>
    <w:rsid w:val="002077D4"/>
    <w:pPr>
      <w:pBdr>
        <w:top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95">
    <w:name w:val="xl195"/>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6">
    <w:name w:val="xl196"/>
    <w:basedOn w:val="Normlny"/>
    <w:rsid w:val="002077D4"/>
    <w:pPr>
      <w:pBdr>
        <w:top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7">
    <w:name w:val="xl19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8">
    <w:name w:val="xl198"/>
    <w:basedOn w:val="Normlny"/>
    <w:rsid w:val="002077D4"/>
    <w:pPr>
      <w:pBdr>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99">
    <w:name w:val="xl199"/>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0">
    <w:name w:val="xl200"/>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1">
    <w:name w:val="xl201"/>
    <w:basedOn w:val="Normlny"/>
    <w:rsid w:val="002077D4"/>
    <w:pPr>
      <w:pBdr>
        <w:top w:val="single" w:sz="4" w:space="0" w:color="000000"/>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202">
    <w:name w:val="xl202"/>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3">
    <w:name w:val="xl203"/>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4">
    <w:name w:val="xl204"/>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5">
    <w:name w:val="xl20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6">
    <w:name w:val="xl206"/>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7">
    <w:name w:val="xl207"/>
    <w:basedOn w:val="Normlny"/>
    <w:rsid w:val="002077D4"/>
    <w:pPr>
      <w:pBdr>
        <w:top w:val="single" w:sz="4" w:space="0" w:color="auto"/>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8">
    <w:name w:val="xl208"/>
    <w:basedOn w:val="Normlny"/>
    <w:rsid w:val="002077D4"/>
    <w:pPr>
      <w:pBdr>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9">
    <w:name w:val="xl209"/>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0">
    <w:name w:val="xl210"/>
    <w:basedOn w:val="Normlny"/>
    <w:rsid w:val="002077D4"/>
    <w:pPr>
      <w:pBdr>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1">
    <w:name w:val="xl211"/>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2">
    <w:name w:val="xl212"/>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3">
    <w:name w:val="xl213"/>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4">
    <w:name w:val="xl214"/>
    <w:basedOn w:val="Normlny"/>
    <w:rsid w:val="002077D4"/>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5">
    <w:name w:val="xl215"/>
    <w:basedOn w:val="Normlny"/>
    <w:rsid w:val="002077D4"/>
    <w:pPr>
      <w:pBdr>
        <w:top w:val="single" w:sz="4" w:space="0" w:color="auto"/>
        <w:left w:val="single" w:sz="4" w:space="0" w:color="auto"/>
        <w:bottom w:val="single" w:sz="8"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6">
    <w:name w:val="xl216"/>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7">
    <w:name w:val="xl217"/>
    <w:basedOn w:val="Normlny"/>
    <w:rsid w:val="002077D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8">
    <w:name w:val="xl218"/>
    <w:basedOn w:val="Normlny"/>
    <w:rsid w:val="002077D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9">
    <w:name w:val="xl219"/>
    <w:basedOn w:val="Normlny"/>
    <w:rsid w:val="002077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0">
    <w:name w:val="xl220"/>
    <w:basedOn w:val="Normlny"/>
    <w:rsid w:val="002077D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1">
    <w:name w:val="xl221"/>
    <w:basedOn w:val="Normlny"/>
    <w:rsid w:val="002077D4"/>
    <w:pPr>
      <w:pBdr>
        <w:top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2">
    <w:name w:val="xl222"/>
    <w:basedOn w:val="Normlny"/>
    <w:rsid w:val="002077D4"/>
    <w:pPr>
      <w:shd w:val="clear" w:color="000000" w:fill="FFFFFF"/>
      <w:spacing w:before="100" w:beforeAutospacing="1" w:after="100" w:afterAutospacing="1" w:line="240" w:lineRule="auto"/>
      <w:textAlignment w:val="bottom"/>
    </w:pPr>
    <w:rPr>
      <w:rFonts w:ascii="Arial CE" w:eastAsia="Times New Roman" w:hAnsi="Arial CE" w:cs="Arial CE"/>
      <w:sz w:val="20"/>
      <w:szCs w:val="20"/>
      <w:lang w:eastAsia="sk-SK"/>
    </w:rPr>
  </w:style>
  <w:style w:type="paragraph" w:customStyle="1" w:styleId="xl223">
    <w:name w:val="xl223"/>
    <w:basedOn w:val="Normlny"/>
    <w:rsid w:val="002077D4"/>
    <w:pPr>
      <w:pBdr>
        <w:top w:val="single" w:sz="8"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24">
    <w:name w:val="xl224"/>
    <w:basedOn w:val="Normlny"/>
    <w:rsid w:val="002077D4"/>
    <w:pPr>
      <w:pBdr>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5">
    <w:name w:val="xl225"/>
    <w:basedOn w:val="Normlny"/>
    <w:rsid w:val="002077D4"/>
    <w:pPr>
      <w:pBdr>
        <w:top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6">
    <w:name w:val="xl226"/>
    <w:basedOn w:val="Normlny"/>
    <w:rsid w:val="002077D4"/>
    <w:pPr>
      <w:pBdr>
        <w:top w:val="single" w:sz="4" w:space="0" w:color="000000"/>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7">
    <w:name w:val="xl227"/>
    <w:basedOn w:val="Normlny"/>
    <w:rsid w:val="002077D4"/>
    <w:pPr>
      <w:spacing w:before="100" w:beforeAutospacing="1" w:after="100" w:afterAutospacing="1" w:line="240" w:lineRule="auto"/>
      <w:textAlignment w:val="bottom"/>
    </w:pPr>
    <w:rPr>
      <w:rFonts w:ascii="Arial CE" w:eastAsia="Times New Roman" w:hAnsi="Arial CE" w:cs="Arial CE"/>
      <w:b/>
      <w:bCs/>
      <w:sz w:val="18"/>
      <w:szCs w:val="18"/>
      <w:lang w:eastAsia="sk-SK"/>
    </w:rPr>
  </w:style>
  <w:style w:type="paragraph" w:customStyle="1" w:styleId="xl228">
    <w:name w:val="xl228"/>
    <w:basedOn w:val="Normlny"/>
    <w:rsid w:val="002077D4"/>
    <w:pPr>
      <w:pBdr>
        <w:top w:val="single" w:sz="8" w:space="0" w:color="000000"/>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29">
    <w:name w:val="xl229"/>
    <w:basedOn w:val="Normlny"/>
    <w:rsid w:val="002077D4"/>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MS Sans Serif" w:eastAsia="Times New Roman" w:hAnsi="MS Sans Serif" w:cs="Times New Roman"/>
      <w:sz w:val="24"/>
      <w:szCs w:val="24"/>
      <w:lang w:eastAsia="sk-SK"/>
    </w:rPr>
  </w:style>
  <w:style w:type="paragraph" w:customStyle="1" w:styleId="xl230">
    <w:name w:val="xl230"/>
    <w:basedOn w:val="Normlny"/>
    <w:rsid w:val="002077D4"/>
    <w:pPr>
      <w:pBdr>
        <w:top w:val="single" w:sz="8" w:space="0" w:color="auto"/>
        <w:left w:val="single" w:sz="8" w:space="0" w:color="000000"/>
        <w:bottom w:val="single" w:sz="8" w:space="0" w:color="000000"/>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31">
    <w:name w:val="xl231"/>
    <w:basedOn w:val="Normlny"/>
    <w:rsid w:val="002077D4"/>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5">
    <w:name w:val="Bez zoznamu5"/>
    <w:next w:val="Bezzoznamu"/>
    <w:uiPriority w:val="99"/>
    <w:semiHidden/>
    <w:unhideWhenUsed/>
    <w:rsid w:val="00932278"/>
  </w:style>
  <w:style w:type="paragraph" w:customStyle="1" w:styleId="xl232">
    <w:name w:val="xl232"/>
    <w:basedOn w:val="Normlny"/>
    <w:rsid w:val="00932278"/>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6">
    <w:name w:val="Bez zoznamu6"/>
    <w:next w:val="Bezzoznamu"/>
    <w:uiPriority w:val="99"/>
    <w:semiHidden/>
    <w:unhideWhenUsed/>
    <w:rsid w:val="009A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365955887">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639388225">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65823722">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8861469">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560246137">
      <w:bodyDiv w:val="1"/>
      <w:marLeft w:val="0"/>
      <w:marRight w:val="0"/>
      <w:marTop w:val="0"/>
      <w:marBottom w:val="0"/>
      <w:divBdr>
        <w:top w:val="none" w:sz="0" w:space="0" w:color="auto"/>
        <w:left w:val="none" w:sz="0" w:space="0" w:color="auto"/>
        <w:bottom w:val="none" w:sz="0" w:space="0" w:color="auto"/>
        <w:right w:val="none" w:sz="0" w:space="0" w:color="auto"/>
      </w:divBdr>
    </w:div>
    <w:div w:id="1612011699">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094935320">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lubo.klacansk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uzbytop.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yxsro@gmail.com" TargetMode="Externa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yperlink" Target="mailto:hmstavb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E9DF-2525-4F0D-902D-1E3F383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4517</Words>
  <Characters>25748</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30205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2018-07-31T11:54:00Z</cp:lastPrinted>
  <dcterms:created xsi:type="dcterms:W3CDTF">2018-07-31T11:54:00Z</dcterms:created>
  <dcterms:modified xsi:type="dcterms:W3CDTF">2018-07-31T11:54:00Z</dcterms:modified>
</cp:coreProperties>
</file>